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05" w:rsidRPr="002D036D" w:rsidRDefault="00756B05" w:rsidP="00B20E9B">
      <w:pPr>
        <w:pStyle w:val="SpecSN"/>
      </w:pPr>
      <w:r w:rsidRPr="002D036D">
        <w:rPr>
          <w:u w:val="single"/>
        </w:rPr>
        <w:t>TEN</w:t>
      </w:r>
      <w:r w:rsidR="003C1BC7" w:rsidRPr="002D036D">
        <w:rPr>
          <w:u w:val="single"/>
        </w:rPr>
        <w:t xml:space="preserve"> </w:t>
      </w:r>
      <w:r w:rsidRPr="002D036D">
        <w:rPr>
          <w:u w:val="single"/>
        </w:rPr>
        <w:t>PLUS SPEC NOTE:</w:t>
      </w:r>
      <w:r w:rsidRPr="002D036D">
        <w:t xml:space="preserve">  This master specification section includes TEN</w:t>
      </w:r>
      <w:r w:rsidR="003C1BC7" w:rsidRPr="002D036D">
        <w:t xml:space="preserve"> </w:t>
      </w:r>
      <w:r w:rsidRPr="002D036D">
        <w:t xml:space="preserve">PLUS SPEC NOTEs for information purposes and to assist the architect / specification writer in making appropriate decisions. </w:t>
      </w:r>
      <w:r w:rsidR="00C52E49" w:rsidRPr="002D036D">
        <w:t>TEN</w:t>
      </w:r>
      <w:r w:rsidR="003C1BC7" w:rsidRPr="002D036D">
        <w:t xml:space="preserve"> </w:t>
      </w:r>
      <w:r w:rsidR="00C52E49" w:rsidRPr="002D036D">
        <w:t>PLUS</w:t>
      </w:r>
      <w:r w:rsidRPr="002D036D">
        <w:t xml:space="preserve"> SPEC NOTEs always immediately precedes the text to which it is referring. The section serves as a guideline only and should be edited with deletions and additions to meet specific project requirements.</w:t>
      </w:r>
    </w:p>
    <w:p w:rsidR="00756B05" w:rsidRPr="002D036D" w:rsidRDefault="00756B05" w:rsidP="00756B05">
      <w:pPr>
        <w:pBdr>
          <w:top w:val="single" w:sz="8" w:space="1" w:color="auto"/>
          <w:left w:val="single" w:sz="8" w:space="4" w:color="auto"/>
          <w:bottom w:val="single" w:sz="8" w:space="1" w:color="auto"/>
          <w:right w:val="single" w:sz="8" w:space="4" w:color="auto"/>
        </w:pBdr>
        <w:rPr>
          <w:rFonts w:ascii="Times New Roman" w:hAnsi="Times New Roman"/>
          <w:bCs/>
          <w:color w:val="0070C0"/>
          <w:sz w:val="20"/>
          <w:szCs w:val="20"/>
        </w:rPr>
      </w:pPr>
      <w:r w:rsidRPr="002D036D">
        <w:rPr>
          <w:rFonts w:ascii="Times New Roman" w:hAnsi="Times New Roman"/>
          <w:color w:val="0070C0"/>
          <w:sz w:val="20"/>
          <w:szCs w:val="20"/>
          <w:u w:val="single"/>
        </w:rPr>
        <w:t>TENP</w:t>
      </w:r>
      <w:r w:rsidR="003C1BC7" w:rsidRPr="002D036D">
        <w:rPr>
          <w:rFonts w:ascii="Times New Roman" w:hAnsi="Times New Roman"/>
          <w:color w:val="0070C0"/>
          <w:sz w:val="20"/>
          <w:szCs w:val="20"/>
          <w:u w:val="single"/>
        </w:rPr>
        <w:t xml:space="preserve"> </w:t>
      </w:r>
      <w:r w:rsidRPr="002D036D">
        <w:rPr>
          <w:rFonts w:ascii="Times New Roman" w:hAnsi="Times New Roman"/>
          <w:color w:val="0070C0"/>
          <w:sz w:val="20"/>
          <w:szCs w:val="20"/>
          <w:u w:val="single"/>
        </w:rPr>
        <w:t>LUS SPEC NOTE:</w:t>
      </w:r>
      <w:r w:rsidRPr="002D036D">
        <w:rPr>
          <w:rFonts w:ascii="Times New Roman" w:hAnsi="Times New Roman"/>
          <w:color w:val="0070C0"/>
          <w:sz w:val="20"/>
          <w:szCs w:val="20"/>
        </w:rPr>
        <w:t xml:space="preserve">  This specification section follows the recommendations of the Construction Specifications Canada, Manual of Practice including MasterFormat, SectionFormat, and PageFormat. Optional text is indicated by square brackets [ ]; delete the optional text including the brackets in the final copy of the specification. Delete all </w:t>
      </w:r>
      <w:r w:rsidR="00C52E49" w:rsidRPr="002D036D">
        <w:rPr>
          <w:rFonts w:ascii="Times New Roman" w:hAnsi="Times New Roman"/>
          <w:color w:val="0070C0"/>
          <w:sz w:val="20"/>
          <w:szCs w:val="20"/>
        </w:rPr>
        <w:t>TEN</w:t>
      </w:r>
      <w:r w:rsidR="00740073">
        <w:rPr>
          <w:rFonts w:ascii="Times New Roman" w:hAnsi="Times New Roman"/>
          <w:color w:val="0070C0"/>
          <w:sz w:val="20"/>
          <w:szCs w:val="20"/>
        </w:rPr>
        <w:t xml:space="preserve"> </w:t>
      </w:r>
      <w:r w:rsidR="00C52E49" w:rsidRPr="002D036D">
        <w:rPr>
          <w:rFonts w:ascii="Times New Roman" w:hAnsi="Times New Roman"/>
          <w:color w:val="0070C0"/>
          <w:sz w:val="20"/>
          <w:szCs w:val="20"/>
        </w:rPr>
        <w:t>P</w:t>
      </w:r>
      <w:bookmarkStart w:id="0" w:name="_GoBack"/>
      <w:bookmarkEnd w:id="0"/>
      <w:r w:rsidR="00C52E49" w:rsidRPr="002D036D">
        <w:rPr>
          <w:rFonts w:ascii="Times New Roman" w:hAnsi="Times New Roman"/>
          <w:color w:val="0070C0"/>
          <w:sz w:val="20"/>
          <w:szCs w:val="20"/>
        </w:rPr>
        <w:t>LUS</w:t>
      </w:r>
      <w:r w:rsidRPr="002D036D">
        <w:rPr>
          <w:rFonts w:ascii="Times New Roman" w:hAnsi="Times New Roman"/>
          <w:color w:val="0070C0"/>
          <w:sz w:val="20"/>
          <w:szCs w:val="20"/>
        </w:rPr>
        <w:t xml:space="preserve"> SPEC NOTEs in the final copy of the specification. This Section is written for the Canadian industry with units of measurement shown in SI Metric and Imperial measurement following in </w:t>
      </w:r>
      <w:r w:rsidR="00C52E49" w:rsidRPr="002D036D">
        <w:rPr>
          <w:rFonts w:ascii="Times New Roman" w:hAnsi="Times New Roman"/>
          <w:color w:val="0070C0"/>
          <w:sz w:val="20"/>
          <w:szCs w:val="20"/>
        </w:rPr>
        <w:t>square brackets</w:t>
      </w:r>
      <w:r w:rsidRPr="002D036D">
        <w:rPr>
          <w:rFonts w:ascii="Times New Roman" w:hAnsi="Times New Roman"/>
          <w:color w:val="0070C0"/>
          <w:sz w:val="20"/>
          <w:szCs w:val="20"/>
        </w:rPr>
        <w:t>.</w:t>
      </w:r>
    </w:p>
    <w:p w:rsidR="00756B05" w:rsidRPr="002D036D" w:rsidRDefault="00756B05" w:rsidP="006C6A7F">
      <w:pPr>
        <w:rPr>
          <w:rFonts w:ascii="Times New Roman" w:hAnsi="Times New Roman"/>
          <w:b/>
          <w:bCs/>
          <w:sz w:val="20"/>
          <w:szCs w:val="20"/>
        </w:rPr>
      </w:pPr>
    </w:p>
    <w:p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p>
    <w:p w:rsidR="0063333B" w:rsidRPr="002D036D" w:rsidRDefault="0063333B" w:rsidP="006C6A7F">
      <w:pPr>
        <w:rPr>
          <w:rFonts w:ascii="Times New Roman" w:hAnsi="Times New Roman"/>
          <w:sz w:val="20"/>
          <w:szCs w:val="20"/>
        </w:rPr>
      </w:pPr>
    </w:p>
    <w:p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Fixed l</w:t>
      </w:r>
      <w:r w:rsidR="00B37219" w:rsidRPr="002D036D">
        <w:rPr>
          <w:rFonts w:ascii="Times New Roman" w:hAnsi="Times New Roman"/>
          <w:b w:val="0"/>
          <w:bCs w:val="0"/>
          <w:sz w:val="20"/>
          <w:szCs w:val="20"/>
        </w:rPr>
        <w:t>ouvers to be furnished include the following:</w:t>
      </w:r>
    </w:p>
    <w:p w:rsidR="00EB660F" w:rsidRPr="002D036D" w:rsidRDefault="00EB660F"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Storm Resistant Louver</w:t>
      </w:r>
    </w:p>
    <w:p w:rsidR="00B37219" w:rsidRPr="002D036D" w:rsidRDefault="00EB660F"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Drainable Louver</w:t>
      </w:r>
    </w:p>
    <w:p w:rsidR="00EB660F" w:rsidRPr="002D036D" w:rsidRDefault="00EB660F"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Stormproof Louver</w:t>
      </w:r>
    </w:p>
    <w:p w:rsidR="00EB660F" w:rsidRPr="002D036D" w:rsidRDefault="00EB660F"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Straight Blade Louver</w:t>
      </w:r>
    </w:p>
    <w:p w:rsidR="00EB660F" w:rsidRPr="002D036D" w:rsidRDefault="00EB660F" w:rsidP="00EB660F">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Sight</w:t>
      </w:r>
      <w:r w:rsidR="00B05B7A" w:rsidRPr="002D036D">
        <w:rPr>
          <w:rFonts w:ascii="Times New Roman" w:hAnsi="Times New Roman"/>
          <w:b w:val="0"/>
          <w:bCs w:val="0"/>
          <w:sz w:val="20"/>
          <w:szCs w:val="20"/>
        </w:rPr>
        <w:t xml:space="preserve"> P</w:t>
      </w:r>
      <w:r w:rsidRPr="002D036D">
        <w:rPr>
          <w:rFonts w:ascii="Times New Roman" w:hAnsi="Times New Roman"/>
          <w:b w:val="0"/>
          <w:bCs w:val="0"/>
          <w:sz w:val="20"/>
          <w:szCs w:val="20"/>
        </w:rPr>
        <w:t>roof Louver</w:t>
      </w:r>
    </w:p>
    <w:p w:rsidR="0063333B" w:rsidRPr="002D036D"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rsidR="00EB660F" w:rsidRPr="002D036D" w:rsidRDefault="00EB660F" w:rsidP="00B20E9B">
      <w:pPr>
        <w:pStyle w:val="SpecSN"/>
      </w:pPr>
      <w:r w:rsidRPr="002D036D">
        <w:rPr>
          <w:u w:val="single"/>
        </w:rPr>
        <w:t>TEN</w:t>
      </w:r>
      <w:r w:rsidR="003C1BC7" w:rsidRPr="002D036D">
        <w:rPr>
          <w:u w:val="single"/>
        </w:rPr>
        <w:t xml:space="preserve"> </w:t>
      </w:r>
      <w:r w:rsidRPr="002D036D">
        <w:rPr>
          <w:u w:val="single"/>
        </w:rPr>
        <w:t>PLUS SPEC NOTE:</w:t>
      </w:r>
      <w:r w:rsidRPr="002D036D">
        <w:t xml:space="preserve">  Include in this paragraph only those sections and documents that directly affect the work of this section.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E90-09, Standard Test Method for Laboratory Measurement of Airborne Sound Transmission Loss of Building Partitions and Elements</w:t>
      </w:r>
    </w:p>
    <w:p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Canadian Standards Association (CSA):</w:t>
      </w:r>
    </w:p>
    <w:p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Air Movement and Control Association International Inc. (AMCA):</w:t>
      </w:r>
    </w:p>
    <w:p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Standard 500-L-12, Laboratory Methods of Testing Louvers for Rating</w:t>
      </w:r>
    </w:p>
    <w:p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501-09, Application Manual for Louvers</w:t>
      </w:r>
    </w:p>
    <w:p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511-10 (Rev. 8/12), Certified Ratings Program - Product Rating Manual for Air Control Devices</w:t>
      </w:r>
    </w:p>
    <w:p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lastRenderedPageBreak/>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rsidR="008337B3" w:rsidRPr="002D036D" w:rsidRDefault="008337B3" w:rsidP="000A71FF">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Product Data:</w:t>
      </w:r>
    </w:p>
    <w:p w:rsidR="008337B3" w:rsidRPr="002D036D" w:rsidRDefault="00977A31" w:rsidP="000A71FF">
      <w:pPr>
        <w:pStyle w:val="Petroff3"/>
        <w:keepNext/>
        <w:keepLines/>
        <w:widowControl/>
        <w:numPr>
          <w:ilvl w:val="4"/>
          <w:numId w:val="30"/>
        </w:numPr>
        <w:tabs>
          <w:tab w:val="left" w:pos="-1440"/>
        </w:tabs>
        <w:rPr>
          <w:rFonts w:ascii="Times New Roman" w:hAnsi="Times New Roman"/>
          <w:sz w:val="20"/>
          <w:szCs w:val="20"/>
        </w:rPr>
      </w:pPr>
      <w:r>
        <w:rPr>
          <w:rFonts w:ascii="Times New Roman" w:hAnsi="Times New Roman"/>
          <w:sz w:val="20"/>
          <w:szCs w:val="20"/>
        </w:rPr>
        <w:t xml:space="preserve">AMCA Certified </w:t>
      </w:r>
      <w:r w:rsidR="008337B3" w:rsidRPr="002D036D">
        <w:rPr>
          <w:rFonts w:ascii="Times New Roman" w:hAnsi="Times New Roman"/>
          <w:sz w:val="20"/>
          <w:szCs w:val="20"/>
        </w:rPr>
        <w:t>Air flow and water entrainment performance test results</w:t>
      </w:r>
    </w:p>
    <w:p w:rsidR="008337B3" w:rsidRPr="002D036D" w:rsidRDefault="008337B3" w:rsidP="000A71FF">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Material types and thickness</w:t>
      </w:r>
    </w:p>
    <w:p w:rsidR="0063333B" w:rsidRPr="002D036D"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Shop Drawings:</w:t>
      </w:r>
      <w:r w:rsidR="000A71FF" w:rsidRPr="002D036D">
        <w:rPr>
          <w:rFonts w:ascii="Times New Roman" w:hAnsi="Times New Roman"/>
          <w:sz w:val="20"/>
          <w:szCs w:val="20"/>
        </w:rPr>
        <w:t xml:space="preserve"> </w:t>
      </w:r>
      <w:r w:rsidRPr="002D036D">
        <w:rPr>
          <w:rFonts w:ascii="Times New Roman" w:hAnsi="Times New Roman"/>
          <w:sz w:val="20"/>
          <w:szCs w:val="20"/>
        </w:rPr>
        <w:t>Submit shop drawings showing the location, finished appearance and dimensions of each type of louv</w:t>
      </w:r>
      <w:r w:rsidR="000A71FF" w:rsidRPr="002D036D">
        <w:rPr>
          <w:rFonts w:ascii="Times New Roman" w:hAnsi="Times New Roman"/>
          <w:sz w:val="20"/>
          <w:szCs w:val="20"/>
        </w:rPr>
        <w:t>er</w:t>
      </w:r>
      <w:r w:rsidRPr="002D036D">
        <w:rPr>
          <w:rFonts w:ascii="Times New Roman" w:hAnsi="Times New Roman"/>
          <w:sz w:val="20"/>
          <w:szCs w:val="20"/>
        </w:rPr>
        <w:t>.  Show all material, thicknesses, connections, fastenings, shapes and finishes.</w:t>
      </w:r>
    </w:p>
    <w:p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Submit samples of factory applied coatings and finishes for Consultant’s initial selection.</w:t>
      </w:r>
    </w:p>
    <w:p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rsidR="000A71FF" w:rsidRPr="002D036D" w:rsidRDefault="000A71FF"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Certification: Submit product test reports based on evaluation of comprehensive tests performed</w:t>
      </w:r>
      <w:r w:rsidR="00A96851" w:rsidRPr="002D036D">
        <w:rPr>
          <w:rFonts w:ascii="Times New Roman" w:hAnsi="Times New Roman"/>
          <w:sz w:val="20"/>
          <w:szCs w:val="20"/>
        </w:rPr>
        <w:t xml:space="preserve"> by a qualified testing agency </w:t>
      </w:r>
      <w:r w:rsidRPr="002D036D">
        <w:rPr>
          <w:rFonts w:ascii="Times New Roman" w:hAnsi="Times New Roman"/>
          <w:sz w:val="20"/>
          <w:szCs w:val="20"/>
        </w:rPr>
        <w:t>for each type of louv</w:t>
      </w:r>
      <w:r w:rsidR="00A96851" w:rsidRPr="002D036D">
        <w:rPr>
          <w:rFonts w:ascii="Times New Roman" w:hAnsi="Times New Roman"/>
          <w:sz w:val="20"/>
          <w:szCs w:val="20"/>
        </w:rPr>
        <w:t>er</w:t>
      </w:r>
      <w:r w:rsidRPr="002D036D">
        <w:rPr>
          <w:rFonts w:ascii="Times New Roman" w:hAnsi="Times New Roman"/>
          <w:sz w:val="20"/>
          <w:szCs w:val="20"/>
        </w:rPr>
        <w:t xml:space="preserve"> required for this project.</w:t>
      </w:r>
    </w:p>
    <w:p w:rsidR="003C1B3D"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Performance Requirements: Provide AMCA </w:t>
      </w:r>
      <w:r w:rsidR="00977A31">
        <w:rPr>
          <w:rFonts w:ascii="Times New Roman" w:hAnsi="Times New Roman"/>
          <w:sz w:val="20"/>
          <w:szCs w:val="20"/>
        </w:rPr>
        <w:t xml:space="preserve">Certified </w:t>
      </w:r>
      <w:r w:rsidRPr="002D036D">
        <w:rPr>
          <w:rFonts w:ascii="Times New Roman" w:hAnsi="Times New Roman"/>
          <w:sz w:val="20"/>
          <w:szCs w:val="20"/>
        </w:rPr>
        <w:t>test data as required to confirm that the louvers have the specified air and water performance characteristics.</w:t>
      </w:r>
    </w:p>
    <w:p w:rsidR="003C1B3D"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Acoustical Performance: Where applicable, submit test reports to confirm that the louvers meet the specified STC and Noise Reduction requirements.</w:t>
      </w:r>
    </w:p>
    <w:p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20 psf</w:t>
      </w:r>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rsidR="003C1B3D" w:rsidRPr="002D036D" w:rsidRDefault="00183804" w:rsidP="00894025">
      <w:pPr>
        <w:pStyle w:val="Petroff3"/>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rsidR="002A7D70" w:rsidRPr="002D036D" w:rsidRDefault="002A7D70">
      <w:pPr>
        <w:widowControl/>
        <w:autoSpaceDE/>
        <w:autoSpaceDN/>
        <w:adjustRightInd/>
        <w:rPr>
          <w:rFonts w:ascii="Times New Roman" w:hAnsi="Times New Roman"/>
          <w:snapToGrid w:val="0"/>
          <w:sz w:val="20"/>
          <w:szCs w:val="20"/>
          <w:lang w:val="en-CA"/>
        </w:rPr>
      </w:pPr>
      <w:r w:rsidRPr="002D036D">
        <w:rPr>
          <w:rFonts w:ascii="Times New Roman" w:hAnsi="Times New Roman"/>
          <w:sz w:val="20"/>
          <w:szCs w:val="20"/>
        </w:rPr>
        <w:br w:type="page"/>
      </w:r>
    </w:p>
    <w:p w:rsidR="00A96851" w:rsidRPr="002D036D" w:rsidRDefault="00A96851" w:rsidP="00B20E9B">
      <w:pPr>
        <w:pStyle w:val="SpecSN"/>
        <w:rPr>
          <w:u w:val="single"/>
        </w:rPr>
      </w:pPr>
      <w:r w:rsidRPr="002D036D">
        <w:rPr>
          <w:u w:val="single"/>
        </w:rPr>
        <w:lastRenderedPageBreak/>
        <w:t>TEN</w:t>
      </w:r>
      <w:r w:rsidR="001A1BFD">
        <w:rPr>
          <w:u w:val="single"/>
        </w:rPr>
        <w:t xml:space="preserve"> </w:t>
      </w:r>
      <w:r w:rsidRPr="002D036D">
        <w:rPr>
          <w:u w:val="single"/>
        </w:rPr>
        <w:t>PLUS SPEC NOTE:</w:t>
      </w:r>
      <w:r w:rsidRPr="002D036D">
        <w:t xml:space="preserve">  Delete the following paragraph in its entirety if sustainable design submittals are not required as part of the Project.</w:t>
      </w:r>
    </w:p>
    <w:p w:rsidR="00735F07" w:rsidRPr="002D036D" w:rsidRDefault="00A96851" w:rsidP="00B20E9B">
      <w:pPr>
        <w:pStyle w:val="SpecSN"/>
      </w:pPr>
      <w:r w:rsidRPr="002D036D">
        <w:rPr>
          <w:u w:val="single"/>
        </w:rPr>
        <w:t>TEN</w:t>
      </w:r>
      <w:r w:rsidR="001A1BFD">
        <w:rPr>
          <w:u w:val="single"/>
        </w:rPr>
        <w:t xml:space="preserve"> </w:t>
      </w:r>
      <w:r w:rsidRPr="002D036D">
        <w:rPr>
          <w:u w:val="single"/>
        </w:rPr>
        <w:t>PLUS SPEC NOTE</w:t>
      </w:r>
      <w:r w:rsidRPr="002D036D">
        <w:t>:  Add and/or remove items below to comply with LEED credits or prerequisite</w:t>
      </w:r>
      <w:r w:rsidR="00735F07" w:rsidRPr="002D036D">
        <w:t>s selected for the Project. A</w:t>
      </w:r>
      <w:r w:rsidRPr="002D036D">
        <w:t>fter meeting the credit requirements, complet</w:t>
      </w:r>
      <w:r w:rsidR="00735F07" w:rsidRPr="002D036D">
        <w:t>e</w:t>
      </w:r>
      <w:r w:rsidRPr="002D036D">
        <w:t xml:space="preserve"> the required documentation </w:t>
      </w:r>
      <w:r w:rsidR="00735F07" w:rsidRPr="002D036D">
        <w:t xml:space="preserve">for each </w:t>
      </w:r>
      <w:r w:rsidRPr="002D036D">
        <w:t>credit</w:t>
      </w:r>
      <w:r w:rsidR="00735F07" w:rsidRPr="002D036D">
        <w:t>.</w:t>
      </w:r>
    </w:p>
    <w:p w:rsidR="00A96851" w:rsidRPr="002D036D" w:rsidRDefault="00735F07" w:rsidP="00B20E9B">
      <w:pPr>
        <w:pStyle w:val="SpecSN"/>
        <w:rPr>
          <w:u w:val="single"/>
        </w:rPr>
      </w:pPr>
      <w:r w:rsidRPr="002D036D">
        <w:rPr>
          <w:u w:val="single"/>
        </w:rPr>
        <w:t>TEN</w:t>
      </w:r>
      <w:r w:rsidR="001A1BFD">
        <w:rPr>
          <w:u w:val="single"/>
        </w:rPr>
        <w:t xml:space="preserve"> </w:t>
      </w:r>
      <w:r w:rsidRPr="002D036D">
        <w:rPr>
          <w:u w:val="single"/>
        </w:rPr>
        <w:t>PLUS SPEC NOTE</w:t>
      </w:r>
      <w:r w:rsidRPr="002D036D">
        <w:t xml:space="preserve">:  </w:t>
      </w:r>
      <w:r w:rsidR="00A96851" w:rsidRPr="002D036D">
        <w:t>Consult the project team's designated LEED Accredited Professional if th</w:t>
      </w:r>
      <w:r w:rsidRPr="002D036D">
        <w:t xml:space="preserve">ese or other </w:t>
      </w:r>
      <w:r w:rsidR="00A96851" w:rsidRPr="002D036D">
        <w:t>credit</w:t>
      </w:r>
      <w:r w:rsidRPr="002D036D">
        <w:t xml:space="preserve">s are </w:t>
      </w:r>
      <w:r w:rsidR="00A96851" w:rsidRPr="002D036D">
        <w:t>going to be pursued.</w:t>
      </w:r>
    </w:p>
    <w:p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10%[20%], based on cost, of the total value of the materials in the Project. The recycled content value of a material assembly is determined by weight.</w:t>
      </w:r>
    </w:p>
    <w:p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20%[30%].</w:t>
      </w:r>
    </w:p>
    <w:p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rsidR="0063333B" w:rsidRPr="002D036D" w:rsidRDefault="0063333B" w:rsidP="006C6A7F">
      <w:pPr>
        <w:rPr>
          <w:rFonts w:ascii="Times New Roman" w:hAnsi="Times New Roman"/>
          <w:sz w:val="20"/>
          <w:szCs w:val="20"/>
        </w:rPr>
      </w:pPr>
    </w:p>
    <w:p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Qualifications: Provide proof of qualifications when requested by Consultant:</w:t>
      </w:r>
    </w:p>
    <w:p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rsidR="008337B3" w:rsidRPr="002D036D" w:rsidRDefault="008337B3" w:rsidP="008337B3">
      <w:pPr>
        <w:rPr>
          <w:rFonts w:ascii="Times New Roman" w:hAnsi="Times New Roman"/>
          <w:sz w:val="20"/>
          <w:szCs w:val="20"/>
        </w:rPr>
      </w:pPr>
    </w:p>
    <w:p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lastRenderedPageBreak/>
        <w:t>DELIVERY, STORAGE AND HANDLING</w:t>
      </w:r>
    </w:p>
    <w:p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Store louver raised off the ground and cover with a weather proof flame resistant sheeting or tarpaulin.</w:t>
      </w:r>
    </w:p>
    <w:p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rsidR="0063333B" w:rsidRPr="002D036D" w:rsidRDefault="0063333B" w:rsidP="006C6A7F">
      <w:pPr>
        <w:rPr>
          <w:rFonts w:ascii="Times New Roman" w:hAnsi="Times New Roman"/>
          <w:sz w:val="20"/>
          <w:szCs w:val="20"/>
        </w:rPr>
      </w:pPr>
    </w:p>
    <w:p w:rsidR="0063333B" w:rsidRPr="002D036D" w:rsidRDefault="0063333B" w:rsidP="006C6A7F">
      <w:pPr>
        <w:rPr>
          <w:rFonts w:ascii="Times New Roman" w:hAnsi="Times New Roman"/>
          <w:sz w:val="20"/>
          <w:szCs w:val="20"/>
        </w:rPr>
      </w:pPr>
    </w:p>
    <w:p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MANUFACTURER</w:t>
      </w:r>
    </w:p>
    <w:p w:rsidR="002B539F" w:rsidRPr="002D036D" w:rsidRDefault="002B539F" w:rsidP="002B539F">
      <w:pPr>
        <w:pStyle w:val="Petroff1"/>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Materials </w:t>
      </w:r>
      <w:r w:rsidRPr="002D036D">
        <w:rPr>
          <w:rFonts w:ascii="Times New Roman" w:hAnsi="Times New Roman"/>
          <w:b w:val="0"/>
          <w:sz w:val="20"/>
          <w:szCs w:val="20"/>
        </w:rPr>
        <w:t>Manufacturer: Louvers and accessories specified herein are manufactured by:</w:t>
      </w:r>
    </w:p>
    <w:p w:rsidR="002B539F" w:rsidRPr="002D036D" w:rsidRDefault="002B539F" w:rsidP="002B539F">
      <w:pPr>
        <w:pStyle w:val="Petroff1"/>
        <w:numPr>
          <w:ilvl w:val="0"/>
          <w:numId w:val="0"/>
        </w:numPr>
        <w:tabs>
          <w:tab w:val="left" w:pos="-1440"/>
        </w:tabs>
        <w:spacing w:before="240"/>
        <w:ind w:left="1440"/>
        <w:rPr>
          <w:rFonts w:ascii="Times New Roman" w:hAnsi="Times New Roman"/>
          <w:b w:val="0"/>
          <w:sz w:val="20"/>
          <w:szCs w:val="20"/>
        </w:rPr>
      </w:pPr>
      <w:r w:rsidRPr="002D036D">
        <w:rPr>
          <w:rFonts w:ascii="Times New Roman" w:hAnsi="Times New Roman"/>
          <w:b w:val="0"/>
          <w:sz w:val="20"/>
          <w:szCs w:val="20"/>
        </w:rPr>
        <w:t>Ten</w:t>
      </w:r>
      <w:r w:rsidR="001A1BFD">
        <w:rPr>
          <w:rFonts w:ascii="Times New Roman" w:hAnsi="Times New Roman"/>
          <w:b w:val="0"/>
          <w:sz w:val="20"/>
          <w:szCs w:val="20"/>
        </w:rPr>
        <w:t xml:space="preserve"> </w:t>
      </w:r>
      <w:r w:rsidRPr="002D036D">
        <w:rPr>
          <w:rFonts w:ascii="Times New Roman" w:hAnsi="Times New Roman"/>
          <w:b w:val="0"/>
          <w:sz w:val="20"/>
          <w:szCs w:val="20"/>
        </w:rPr>
        <w:t>Plus Architectural Products Ltd.</w:t>
      </w:r>
    </w:p>
    <w:p w:rsidR="002B539F" w:rsidRPr="002D036D" w:rsidRDefault="002B539F" w:rsidP="002B539F">
      <w:pPr>
        <w:pStyle w:val="Petroff1"/>
        <w:numPr>
          <w:ilvl w:val="0"/>
          <w:numId w:val="0"/>
        </w:numPr>
        <w:tabs>
          <w:tab w:val="left" w:pos="-1440"/>
        </w:tabs>
        <w:ind w:left="1440"/>
        <w:rPr>
          <w:rFonts w:ascii="Times New Roman" w:hAnsi="Times New Roman"/>
          <w:b w:val="0"/>
          <w:sz w:val="20"/>
          <w:szCs w:val="20"/>
        </w:rPr>
      </w:pPr>
      <w:r w:rsidRPr="002D036D">
        <w:rPr>
          <w:rFonts w:ascii="Times New Roman" w:hAnsi="Times New Roman"/>
          <w:b w:val="0"/>
          <w:sz w:val="20"/>
          <w:szCs w:val="20"/>
        </w:rPr>
        <w:t>26</w:t>
      </w:r>
      <w:r w:rsidR="00B20FD8" w:rsidRPr="002D036D">
        <w:rPr>
          <w:rFonts w:ascii="Times New Roman" w:hAnsi="Times New Roman"/>
          <w:b w:val="0"/>
          <w:sz w:val="20"/>
          <w:szCs w:val="20"/>
        </w:rPr>
        <w:t xml:space="preserve"> </w:t>
      </w:r>
      <w:r w:rsidRPr="002D036D">
        <w:rPr>
          <w:rFonts w:ascii="Times New Roman" w:hAnsi="Times New Roman"/>
          <w:b w:val="0"/>
          <w:sz w:val="20"/>
          <w:szCs w:val="20"/>
        </w:rPr>
        <w:t>-</w:t>
      </w:r>
      <w:r w:rsidR="00B20FD8" w:rsidRPr="002D036D">
        <w:rPr>
          <w:rFonts w:ascii="Times New Roman" w:hAnsi="Times New Roman"/>
          <w:b w:val="0"/>
          <w:sz w:val="20"/>
          <w:szCs w:val="20"/>
        </w:rPr>
        <w:t xml:space="preserve"> </w:t>
      </w:r>
      <w:r w:rsidRPr="002D036D">
        <w:rPr>
          <w:rFonts w:ascii="Times New Roman" w:hAnsi="Times New Roman"/>
          <w:b w:val="0"/>
          <w:sz w:val="20"/>
          <w:szCs w:val="20"/>
        </w:rPr>
        <w:t>6535 Millcreek Drive, Mississauga, Ontario, Canada, L5N 2M2</w:t>
      </w:r>
    </w:p>
    <w:p w:rsidR="002B539F" w:rsidRPr="002D036D" w:rsidRDefault="002B539F" w:rsidP="002B539F">
      <w:pPr>
        <w:pStyle w:val="Petroff1"/>
        <w:numPr>
          <w:ilvl w:val="0"/>
          <w:numId w:val="0"/>
        </w:numPr>
        <w:tabs>
          <w:tab w:val="left" w:pos="-1440"/>
        </w:tabs>
        <w:ind w:left="1440"/>
        <w:rPr>
          <w:rFonts w:ascii="Times New Roman" w:hAnsi="Times New Roman"/>
          <w:b w:val="0"/>
          <w:sz w:val="20"/>
          <w:szCs w:val="20"/>
        </w:rPr>
      </w:pPr>
      <w:r w:rsidRPr="002D036D">
        <w:rPr>
          <w:rFonts w:ascii="Times New Roman" w:hAnsi="Times New Roman"/>
          <w:b w:val="0"/>
          <w:sz w:val="20"/>
          <w:szCs w:val="20"/>
        </w:rPr>
        <w:t>Phone: (866) 884-0717</w:t>
      </w:r>
    </w:p>
    <w:p w:rsidR="002B539F" w:rsidRPr="002D036D" w:rsidRDefault="002B539F" w:rsidP="002B539F">
      <w:pPr>
        <w:pStyle w:val="Petroff1"/>
        <w:numPr>
          <w:ilvl w:val="0"/>
          <w:numId w:val="0"/>
        </w:numPr>
        <w:tabs>
          <w:tab w:val="left" w:pos="-1440"/>
        </w:tabs>
        <w:ind w:left="1440"/>
        <w:rPr>
          <w:rFonts w:ascii="Times New Roman" w:hAnsi="Times New Roman"/>
          <w:b w:val="0"/>
          <w:sz w:val="20"/>
          <w:szCs w:val="20"/>
        </w:rPr>
      </w:pPr>
      <w:r w:rsidRPr="002D036D">
        <w:rPr>
          <w:rFonts w:ascii="Times New Roman" w:hAnsi="Times New Roman"/>
          <w:b w:val="0"/>
          <w:sz w:val="20"/>
          <w:szCs w:val="20"/>
        </w:rPr>
        <w:t>Email: info@tenplus-online.com</w:t>
      </w:r>
    </w:p>
    <w:p w:rsidR="002B539F" w:rsidRPr="002D036D" w:rsidRDefault="002B539F" w:rsidP="002B539F">
      <w:pPr>
        <w:pStyle w:val="Petroff1"/>
        <w:numPr>
          <w:ilvl w:val="0"/>
          <w:numId w:val="0"/>
        </w:numPr>
        <w:tabs>
          <w:tab w:val="left" w:pos="-1440"/>
        </w:tabs>
        <w:ind w:left="1440"/>
        <w:rPr>
          <w:rFonts w:ascii="Times New Roman" w:hAnsi="Times New Roman"/>
          <w:b w:val="0"/>
          <w:bCs w:val="0"/>
          <w:sz w:val="20"/>
          <w:szCs w:val="20"/>
        </w:rPr>
      </w:pPr>
      <w:r w:rsidRPr="002D036D">
        <w:rPr>
          <w:rFonts w:ascii="Times New Roman" w:hAnsi="Times New Roman"/>
          <w:b w:val="0"/>
          <w:sz w:val="20"/>
          <w:szCs w:val="20"/>
        </w:rPr>
        <w:t>Website: www.tenplus-online.com</w:t>
      </w:r>
    </w:p>
    <w:p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MATERIALS</w:t>
      </w:r>
    </w:p>
    <w:p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ASTM B209, Aluminum Alloy 6063-T52.</w:t>
      </w:r>
    </w:p>
    <w:p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20 psf</w:t>
      </w:r>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rsidR="0063333B" w:rsidRPr="002D036D" w:rsidRDefault="00894025" w:rsidP="00A55022">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FIXED LOUVER SYSTEMS</w:t>
      </w:r>
    </w:p>
    <w:p w:rsidR="00314AE1" w:rsidRPr="002D036D" w:rsidRDefault="00894025" w:rsidP="00B20E9B">
      <w:pPr>
        <w:pStyle w:val="SpecSN"/>
      </w:pPr>
      <w:r w:rsidRPr="002D036D">
        <w:rPr>
          <w:u w:val="single"/>
        </w:rPr>
        <w:t>TEN</w:t>
      </w:r>
      <w:r w:rsidR="001A1BFD">
        <w:rPr>
          <w:u w:val="single"/>
        </w:rPr>
        <w:t xml:space="preserve"> </w:t>
      </w:r>
      <w:r w:rsidRPr="002D036D">
        <w:rPr>
          <w:u w:val="single"/>
        </w:rPr>
        <w:t>PLUS SPEC NOTE:</w:t>
      </w:r>
      <w:r w:rsidRPr="002D036D">
        <w:t xml:space="preserve">  Select one or more of the following </w:t>
      </w:r>
      <w:r w:rsidR="00314AE1" w:rsidRPr="002D036D">
        <w:t>louver systems depending on Project requirements. Consult with manufacturer for systems which best suit design requirements.</w:t>
      </w:r>
    </w:p>
    <w:p w:rsidR="00314AE1" w:rsidRPr="002D036D" w:rsidRDefault="00314AE1" w:rsidP="00B20E9B">
      <w:pPr>
        <w:pStyle w:val="SpecSN"/>
      </w:pPr>
      <w:r w:rsidRPr="002D036D">
        <w:rPr>
          <w:u w:val="single"/>
        </w:rPr>
        <w:t>TEN</w:t>
      </w:r>
      <w:r w:rsidR="001A1BFD">
        <w:rPr>
          <w:u w:val="single"/>
        </w:rPr>
        <w:t xml:space="preserve"> </w:t>
      </w:r>
      <w:r w:rsidRPr="002D036D">
        <w:rPr>
          <w:u w:val="single"/>
        </w:rPr>
        <w:t>PLUS SPEC NOTE:</w:t>
      </w:r>
      <w:r w:rsidRPr="002D036D">
        <w:t xml:space="preserve">  Consult with the Mechanical Engineer to ensure that system and model selected below provides enough free area of air circulation to allow mechanical equipment to perform efficiently.</w:t>
      </w:r>
    </w:p>
    <w:p w:rsidR="008E29FF" w:rsidRPr="002D036D" w:rsidRDefault="008E29FF" w:rsidP="00A55022">
      <w:pPr>
        <w:pStyle w:val="Petroff3"/>
        <w:numPr>
          <w:ilvl w:val="0"/>
          <w:numId w:val="0"/>
        </w:numPr>
        <w:tabs>
          <w:tab w:val="left" w:pos="-1440"/>
        </w:tabs>
        <w:ind w:left="1440"/>
        <w:rPr>
          <w:rFonts w:ascii="Times New Roman" w:hAnsi="Times New Roman"/>
          <w:sz w:val="20"/>
          <w:szCs w:val="20"/>
          <w:u w:val="single"/>
        </w:rPr>
      </w:pPr>
    </w:p>
    <w:p w:rsidR="008E29FF" w:rsidRPr="002D036D" w:rsidRDefault="008E29FF" w:rsidP="00B20E9B">
      <w:pPr>
        <w:pStyle w:val="SpecSN"/>
        <w:rPr>
          <w:u w:val="single"/>
        </w:rPr>
      </w:pPr>
      <w:r w:rsidRPr="002D036D">
        <w:rPr>
          <w:u w:val="single"/>
        </w:rPr>
        <w:t>TEN</w:t>
      </w:r>
      <w:r w:rsidR="001A1BFD">
        <w:rPr>
          <w:u w:val="single"/>
        </w:rPr>
        <w:t xml:space="preserve"> </w:t>
      </w:r>
      <w:r w:rsidRPr="002D036D">
        <w:rPr>
          <w:u w:val="single"/>
        </w:rPr>
        <w:t>PLUS SPEC NOTE:</w:t>
      </w:r>
      <w:r w:rsidRPr="002D036D">
        <w:t xml:space="preserve">  Storm Resistant Louvers are designed to reduce the amount of water entry into the building, obtain a 99.8% effectiveness ratio (Class "A" Rating) when tested with a </w:t>
      </w:r>
      <w:r w:rsidR="00F60A05">
        <w:t>13 m/second</w:t>
      </w:r>
      <w:r w:rsidR="00896787">
        <w:t xml:space="preserve"> (</w:t>
      </w:r>
      <w:r w:rsidRPr="002D036D">
        <w:t>29 mph</w:t>
      </w:r>
      <w:r w:rsidR="00896787">
        <w:t>)</w:t>
      </w:r>
      <w:r w:rsidRPr="002D036D">
        <w:t xml:space="preserve"> wind velocity with a </w:t>
      </w:r>
      <w:r w:rsidR="00F60A05">
        <w:t xml:space="preserve">75mm/hr. </w:t>
      </w:r>
      <w:r w:rsidR="00896787">
        <w:t>(</w:t>
      </w:r>
      <w:r w:rsidRPr="002D036D">
        <w:t>3 in./hr.</w:t>
      </w:r>
      <w:r w:rsidR="00896787">
        <w:t>)</w:t>
      </w:r>
      <w:r w:rsidRPr="002D036D">
        <w:t xml:space="preserve"> rainfall rate.</w:t>
      </w:r>
    </w:p>
    <w:p w:rsidR="0079744B" w:rsidRPr="002D036D" w:rsidRDefault="00894025" w:rsidP="0079744B">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Storm Resistant Louvers</w:t>
      </w:r>
      <w:r w:rsidR="0063333B" w:rsidRPr="002D036D">
        <w:rPr>
          <w:rFonts w:ascii="Times New Roman" w:hAnsi="Times New Roman"/>
          <w:sz w:val="20"/>
          <w:szCs w:val="20"/>
        </w:rPr>
        <w:t>:</w:t>
      </w:r>
    </w:p>
    <w:p w:rsidR="00B5689B" w:rsidRPr="002D036D" w:rsidRDefault="00D81236" w:rsidP="00257A40">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178mm </w:t>
      </w:r>
      <w:r w:rsidRPr="00F60A05">
        <w:rPr>
          <w:rFonts w:ascii="Times New Roman" w:hAnsi="Times New Roman"/>
          <w:color w:val="FF0000"/>
          <w:sz w:val="20"/>
          <w:szCs w:val="20"/>
        </w:rPr>
        <w:t>(7")</w:t>
      </w:r>
      <w:r w:rsidR="0063333B" w:rsidRPr="002D036D">
        <w:rPr>
          <w:rFonts w:ascii="Times New Roman" w:hAnsi="Times New Roman"/>
          <w:sz w:val="20"/>
          <w:szCs w:val="20"/>
        </w:rPr>
        <w:t xml:space="preserve"> deep fixed type</w:t>
      </w:r>
      <w:r w:rsidRPr="002D036D">
        <w:rPr>
          <w:rFonts w:ascii="Times New Roman" w:hAnsi="Times New Roman"/>
          <w:sz w:val="20"/>
          <w:szCs w:val="20"/>
        </w:rPr>
        <w:t xml:space="preserve">, storm resistant aluminum louver, </w:t>
      </w:r>
      <w:r w:rsidR="0063333B" w:rsidRPr="002D036D">
        <w:rPr>
          <w:rFonts w:ascii="Times New Roman" w:hAnsi="Times New Roman"/>
          <w:sz w:val="20"/>
          <w:szCs w:val="20"/>
        </w:rPr>
        <w:t>with 6063-T52 aluminum alloy extrusion, and as</w:t>
      </w:r>
      <w:r w:rsidRPr="002D036D">
        <w:rPr>
          <w:rFonts w:ascii="Times New Roman" w:hAnsi="Times New Roman"/>
          <w:sz w:val="20"/>
          <w:szCs w:val="20"/>
        </w:rPr>
        <w:t xml:space="preserve"> described in the following performance criteria:</w:t>
      </w:r>
    </w:p>
    <w:p w:rsidR="00257A40" w:rsidRPr="002D036D" w:rsidRDefault="00257A40" w:rsidP="00A55022">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Certification: Louver AMCA tested, certified and licensed to bear the AMCA seal for the following:</w:t>
      </w:r>
    </w:p>
    <w:p w:rsidR="00257A40" w:rsidRPr="002D036D" w:rsidRDefault="00257A40" w:rsidP="00257A40">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Air performance</w:t>
      </w:r>
    </w:p>
    <w:p w:rsidR="00257A40" w:rsidRPr="002D036D" w:rsidRDefault="00257A40" w:rsidP="00257A40">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Water penetration</w:t>
      </w:r>
    </w:p>
    <w:p w:rsidR="00257A40" w:rsidRPr="002D036D" w:rsidRDefault="00257A40" w:rsidP="00257A40">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Wind driven rain</w:t>
      </w:r>
    </w:p>
    <w:p w:rsidR="00D229FA" w:rsidRPr="002D036D" w:rsidRDefault="00D229FA" w:rsidP="00257A40">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lang w:val="en-CA"/>
        </w:rPr>
        <w:t>Extrusion Thickness:</w:t>
      </w:r>
    </w:p>
    <w:p w:rsidR="00D229FA" w:rsidRPr="002D036D" w:rsidRDefault="00D229FA" w:rsidP="00D229FA">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rsidR="00D229FA" w:rsidRPr="002D036D" w:rsidRDefault="00D229FA" w:rsidP="00D229FA">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rsidR="00D81236" w:rsidRPr="002D036D" w:rsidRDefault="00D81236" w:rsidP="00D229FA">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Louver Type:</w:t>
      </w:r>
      <w:r w:rsidR="008A4F70" w:rsidRPr="002D036D">
        <w:rPr>
          <w:rFonts w:ascii="Times New Roman" w:hAnsi="Times New Roman"/>
          <w:sz w:val="20"/>
          <w:szCs w:val="20"/>
        </w:rPr>
        <w:t xml:space="preserve"> Mullion or continuous line construction</w:t>
      </w:r>
    </w:p>
    <w:p w:rsidR="00D81236" w:rsidRPr="002D036D" w:rsidRDefault="00D81236" w:rsidP="00A55022">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w:t>
      </w:r>
      <w:r w:rsidR="008A4F70" w:rsidRPr="002D036D">
        <w:rPr>
          <w:rFonts w:ascii="Times New Roman" w:hAnsi="Times New Roman"/>
          <w:sz w:val="20"/>
          <w:szCs w:val="20"/>
        </w:rPr>
        <w:t xml:space="preserve"> 35º</w:t>
      </w:r>
    </w:p>
    <w:p w:rsidR="00D81236" w:rsidRPr="002D036D" w:rsidRDefault="00D81236" w:rsidP="00A55022">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w:t>
      </w:r>
      <w:r w:rsidR="008A4F70" w:rsidRPr="002D036D">
        <w:rPr>
          <w:rFonts w:ascii="Times New Roman" w:hAnsi="Times New Roman"/>
          <w:sz w:val="20"/>
          <w:szCs w:val="20"/>
        </w:rPr>
        <w:t xml:space="preserve">1220mm x 1220mm </w:t>
      </w:r>
      <w:r w:rsidR="008A4F70" w:rsidRPr="002D036D">
        <w:rPr>
          <w:rFonts w:ascii="Times New Roman" w:hAnsi="Times New Roman"/>
          <w:color w:val="FF0000"/>
          <w:sz w:val="20"/>
          <w:szCs w:val="20"/>
        </w:rPr>
        <w:t>(4' x 4')</w:t>
      </w:r>
      <w:r w:rsidR="008A4F70" w:rsidRPr="002D036D">
        <w:rPr>
          <w:rFonts w:ascii="Times New Roman" w:hAnsi="Times New Roman"/>
          <w:sz w:val="20"/>
          <w:szCs w:val="20"/>
        </w:rPr>
        <w:t xml:space="preserve"> unit: 0.75m² </w:t>
      </w:r>
      <w:r w:rsidR="008A4F70" w:rsidRPr="002D036D">
        <w:rPr>
          <w:rFonts w:ascii="Times New Roman" w:hAnsi="Times New Roman"/>
          <w:color w:val="FF0000"/>
          <w:sz w:val="20"/>
          <w:szCs w:val="20"/>
        </w:rPr>
        <w:t>(8.03 sq.ft.)</w:t>
      </w:r>
    </w:p>
    <w:p w:rsidR="008A4F70" w:rsidRPr="002D036D" w:rsidRDefault="008A4F70" w:rsidP="00A55022">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Percentage of Free Area: 50.3%</w:t>
      </w:r>
    </w:p>
    <w:p w:rsidR="005B770F" w:rsidRPr="005B770F" w:rsidRDefault="008A4F70" w:rsidP="005B770F">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Wind Driven Rain Water Penetration Data:</w:t>
      </w:r>
    </w:p>
    <w:p w:rsidR="008A4F70" w:rsidRPr="005B770F" w:rsidRDefault="008A4F70" w:rsidP="005B770F">
      <w:pPr>
        <w:pStyle w:val="Petroff4"/>
        <w:numPr>
          <w:ilvl w:val="5"/>
          <w:numId w:val="30"/>
        </w:numPr>
        <w:tabs>
          <w:tab w:val="left" w:pos="-1440"/>
        </w:tabs>
        <w:rPr>
          <w:rFonts w:ascii="Times New Roman" w:hAnsi="Times New Roman"/>
          <w:sz w:val="20"/>
          <w:szCs w:val="20"/>
        </w:rPr>
      </w:pPr>
      <w:r w:rsidRPr="005B770F">
        <w:rPr>
          <w:rFonts w:ascii="Times New Roman" w:hAnsi="Times New Roman"/>
          <w:sz w:val="20"/>
          <w:szCs w:val="20"/>
        </w:rPr>
        <w:t xml:space="preserve">Effectiveness Ratio: </w:t>
      </w:r>
      <w:r w:rsidR="009868F2" w:rsidRPr="005B770F">
        <w:rPr>
          <w:rFonts w:ascii="Times New Roman" w:hAnsi="Times New Roman"/>
          <w:sz w:val="20"/>
          <w:szCs w:val="20"/>
        </w:rPr>
        <w:t xml:space="preserve">99.8% </w:t>
      </w:r>
      <w:r w:rsidRPr="005B770F">
        <w:rPr>
          <w:rFonts w:ascii="Times New Roman" w:hAnsi="Times New Roman"/>
          <w:sz w:val="20"/>
          <w:szCs w:val="20"/>
        </w:rPr>
        <w:t>Class "A" Rating)</w:t>
      </w:r>
      <w:r w:rsidR="005B770F" w:rsidRPr="005B770F">
        <w:rPr>
          <w:rFonts w:ascii="Times New Roman" w:hAnsi="Times New Roman"/>
          <w:sz w:val="20"/>
          <w:szCs w:val="20"/>
        </w:rPr>
        <w:t xml:space="preserve"> with wind d</w:t>
      </w:r>
      <w:r w:rsidR="005B770F">
        <w:rPr>
          <w:rFonts w:ascii="Times New Roman" w:hAnsi="Times New Roman"/>
          <w:sz w:val="20"/>
          <w:szCs w:val="20"/>
        </w:rPr>
        <w:t>riven at</w:t>
      </w:r>
      <w:r w:rsidR="005B770F" w:rsidRPr="005B770F">
        <w:rPr>
          <w:rFonts w:ascii="Times New Roman" w:hAnsi="Times New Roman"/>
          <w:sz w:val="20"/>
          <w:szCs w:val="20"/>
        </w:rPr>
        <w:t xml:space="preserve"> louver face at a velocity of 13 m /s </w:t>
      </w:r>
      <w:r w:rsidR="005B770F" w:rsidRPr="00073C82">
        <w:rPr>
          <w:rFonts w:ascii="Times New Roman" w:hAnsi="Times New Roman"/>
          <w:color w:val="FF0000"/>
          <w:sz w:val="20"/>
          <w:szCs w:val="20"/>
        </w:rPr>
        <w:t>(29 mph)</w:t>
      </w:r>
      <w:r w:rsidR="005B770F" w:rsidRPr="005B770F">
        <w:rPr>
          <w:rFonts w:ascii="Times New Roman" w:hAnsi="Times New Roman"/>
          <w:sz w:val="20"/>
          <w:szCs w:val="20"/>
        </w:rPr>
        <w:t xml:space="preserve">, </w:t>
      </w:r>
      <w:r w:rsidR="005B770F">
        <w:rPr>
          <w:rFonts w:ascii="Times New Roman" w:hAnsi="Times New Roman"/>
          <w:sz w:val="20"/>
          <w:szCs w:val="20"/>
        </w:rPr>
        <w:t>in conjunction with a</w:t>
      </w:r>
      <w:r w:rsidR="005B770F" w:rsidRPr="005B770F">
        <w:rPr>
          <w:rFonts w:ascii="Times New Roman" w:hAnsi="Times New Roman"/>
          <w:sz w:val="20"/>
          <w:szCs w:val="20"/>
        </w:rPr>
        <w:t xml:space="preserve"> rainfall rate of 76mm/hr </w:t>
      </w:r>
      <w:r w:rsidR="005B770F" w:rsidRPr="00073C82">
        <w:rPr>
          <w:rFonts w:ascii="Times New Roman" w:hAnsi="Times New Roman"/>
          <w:color w:val="FF0000"/>
          <w:sz w:val="20"/>
          <w:szCs w:val="20"/>
        </w:rPr>
        <w:t>(3” / hr)</w:t>
      </w:r>
    </w:p>
    <w:p w:rsidR="00977A31" w:rsidRDefault="00A622B8" w:rsidP="00977A31">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Air Performance Data:</w:t>
      </w:r>
    </w:p>
    <w:p w:rsidR="00A622B8" w:rsidRDefault="00A622B8" w:rsidP="00A622B8">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Intake static pressure drop of </w:t>
      </w:r>
      <w:r w:rsidR="005B770F">
        <w:rPr>
          <w:rFonts w:ascii="Times New Roman" w:hAnsi="Times New Roman"/>
          <w:sz w:val="20"/>
          <w:szCs w:val="20"/>
        </w:rPr>
        <w:t xml:space="preserve"> 32</w:t>
      </w:r>
      <w:r w:rsidR="00791670">
        <w:rPr>
          <w:rFonts w:ascii="Times New Roman" w:hAnsi="Times New Roman"/>
          <w:sz w:val="20"/>
          <w:szCs w:val="20"/>
        </w:rPr>
        <w:t xml:space="preserve">.38 </w:t>
      </w:r>
      <w:r w:rsidR="005B770F">
        <w:rPr>
          <w:rFonts w:ascii="Times New Roman" w:hAnsi="Times New Roman"/>
          <w:sz w:val="20"/>
          <w:szCs w:val="20"/>
        </w:rPr>
        <w:t xml:space="preserve">Pa </w:t>
      </w:r>
      <w:r w:rsidR="005B770F" w:rsidRPr="00073C82">
        <w:rPr>
          <w:rFonts w:ascii="Times New Roman" w:hAnsi="Times New Roman"/>
          <w:color w:val="FF0000"/>
          <w:sz w:val="20"/>
          <w:szCs w:val="20"/>
        </w:rPr>
        <w:t>(</w:t>
      </w:r>
      <w:r w:rsidRPr="00073C82">
        <w:rPr>
          <w:rFonts w:ascii="Times New Roman" w:hAnsi="Times New Roman"/>
          <w:color w:val="FF0000"/>
          <w:sz w:val="20"/>
          <w:szCs w:val="20"/>
        </w:rPr>
        <w:t>0.13”</w:t>
      </w:r>
      <w:r w:rsidR="005B770F" w:rsidRPr="00073C82">
        <w:rPr>
          <w:rFonts w:ascii="Times New Roman" w:hAnsi="Times New Roman"/>
          <w:color w:val="FF0000"/>
          <w:sz w:val="20"/>
          <w:szCs w:val="20"/>
        </w:rPr>
        <w:t xml:space="preserve"> H</w:t>
      </w:r>
      <w:r w:rsidR="005B770F" w:rsidRPr="00073C82">
        <w:rPr>
          <w:rFonts w:ascii="Times New Roman" w:hAnsi="Times New Roman"/>
          <w:color w:val="FF0000"/>
          <w:sz w:val="20"/>
          <w:szCs w:val="20"/>
          <w:vertAlign w:val="subscript"/>
        </w:rPr>
        <w:t>2</w:t>
      </w:r>
      <w:r w:rsidR="005B770F" w:rsidRPr="00073C82">
        <w:rPr>
          <w:rFonts w:ascii="Times New Roman" w:hAnsi="Times New Roman"/>
          <w:color w:val="FF0000"/>
          <w:sz w:val="20"/>
          <w:szCs w:val="20"/>
        </w:rPr>
        <w:t>O)</w:t>
      </w:r>
      <w:r w:rsidR="005B770F">
        <w:rPr>
          <w:rFonts w:ascii="Times New Roman" w:hAnsi="Times New Roman"/>
          <w:sz w:val="20"/>
          <w:szCs w:val="20"/>
        </w:rPr>
        <w:t xml:space="preserve"> at  the suggested design </w:t>
      </w:r>
      <w:r>
        <w:rPr>
          <w:rFonts w:ascii="Times New Roman" w:hAnsi="Times New Roman"/>
          <w:sz w:val="20"/>
          <w:szCs w:val="20"/>
        </w:rPr>
        <w:t>free area velocity of</w:t>
      </w:r>
      <w:r w:rsidR="005B770F">
        <w:rPr>
          <w:rFonts w:ascii="Times New Roman" w:hAnsi="Times New Roman"/>
          <w:sz w:val="20"/>
          <w:szCs w:val="20"/>
        </w:rPr>
        <w:t xml:space="preserve"> 2.5 m/s</w:t>
      </w:r>
      <w:r>
        <w:rPr>
          <w:rFonts w:ascii="Times New Roman" w:hAnsi="Times New Roman"/>
          <w:sz w:val="20"/>
          <w:szCs w:val="20"/>
        </w:rPr>
        <w:t xml:space="preserve"> </w:t>
      </w:r>
      <w:r w:rsidR="005B770F" w:rsidRPr="00073C82">
        <w:rPr>
          <w:rFonts w:ascii="Times New Roman" w:hAnsi="Times New Roman"/>
          <w:color w:val="FF0000"/>
          <w:sz w:val="20"/>
          <w:szCs w:val="20"/>
        </w:rPr>
        <w:t>(</w:t>
      </w:r>
      <w:r w:rsidRPr="00073C82">
        <w:rPr>
          <w:rFonts w:ascii="Times New Roman" w:hAnsi="Times New Roman"/>
          <w:color w:val="FF0000"/>
          <w:sz w:val="20"/>
          <w:szCs w:val="20"/>
        </w:rPr>
        <w:t>500 FPM</w:t>
      </w:r>
      <w:r w:rsidR="005B770F" w:rsidRPr="00073C82">
        <w:rPr>
          <w:rFonts w:ascii="Times New Roman" w:hAnsi="Times New Roman"/>
          <w:color w:val="FF0000"/>
          <w:sz w:val="20"/>
          <w:szCs w:val="20"/>
        </w:rPr>
        <w:t>)</w:t>
      </w:r>
    </w:p>
    <w:p w:rsidR="005B770F" w:rsidRDefault="005B770F" w:rsidP="00A622B8">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Volume of air at the suggested free area design velocity 1.9</w:t>
      </w:r>
      <w:r w:rsidR="00791670">
        <w:rPr>
          <w:rFonts w:ascii="Times New Roman" w:hAnsi="Times New Roman"/>
          <w:sz w:val="20"/>
          <w:szCs w:val="20"/>
        </w:rPr>
        <w:t>0</w:t>
      </w:r>
      <w:r>
        <w:rPr>
          <w:rFonts w:ascii="Times New Roman" w:hAnsi="Times New Roman"/>
          <w:sz w:val="20"/>
          <w:szCs w:val="20"/>
        </w:rPr>
        <w:t xml:space="preserve"> m</w:t>
      </w:r>
      <w:r w:rsidRPr="005B770F">
        <w:rPr>
          <w:rFonts w:ascii="Times New Roman" w:hAnsi="Times New Roman"/>
          <w:sz w:val="20"/>
          <w:szCs w:val="20"/>
          <w:vertAlign w:val="superscript"/>
        </w:rPr>
        <w:t>3</w:t>
      </w:r>
      <w:r>
        <w:rPr>
          <w:rFonts w:ascii="Times New Roman" w:hAnsi="Times New Roman"/>
          <w:sz w:val="20"/>
          <w:szCs w:val="20"/>
        </w:rPr>
        <w:t>/s</w:t>
      </w:r>
    </w:p>
    <w:p w:rsidR="00A622B8" w:rsidRPr="00073C82" w:rsidRDefault="005B770F" w:rsidP="001E514E">
      <w:pPr>
        <w:pStyle w:val="Petroff4"/>
        <w:numPr>
          <w:ilvl w:val="0"/>
          <w:numId w:val="0"/>
        </w:numPr>
        <w:tabs>
          <w:tab w:val="left" w:pos="-1440"/>
        </w:tabs>
        <w:ind w:left="3600"/>
        <w:rPr>
          <w:rFonts w:ascii="Times New Roman" w:hAnsi="Times New Roman"/>
          <w:color w:val="FF0000"/>
          <w:sz w:val="20"/>
          <w:szCs w:val="20"/>
        </w:rPr>
      </w:pPr>
      <w:r w:rsidRPr="00073C82">
        <w:rPr>
          <w:rFonts w:ascii="Times New Roman" w:hAnsi="Times New Roman"/>
          <w:color w:val="FF0000"/>
          <w:sz w:val="20"/>
          <w:szCs w:val="20"/>
        </w:rPr>
        <w:t xml:space="preserve"> (4015 CFM)</w:t>
      </w:r>
    </w:p>
    <w:p w:rsidR="008A4F70" w:rsidRDefault="008A4F70" w:rsidP="00A55022">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Basis of Design Product: Model R7355 Storm Resistant Drainable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rsidR="00791670" w:rsidRDefault="00791670" w:rsidP="00A55022">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lastRenderedPageBreak/>
        <w:t>Description:</w:t>
      </w:r>
    </w:p>
    <w:p w:rsidR="00791670" w:rsidRDefault="00791670" w:rsidP="00791670">
      <w:pPr>
        <w:pStyle w:val="Petroff4"/>
        <w:numPr>
          <w:ilvl w:val="0"/>
          <w:numId w:val="0"/>
        </w:numPr>
        <w:tabs>
          <w:tab w:val="left" w:pos="-1440"/>
        </w:tabs>
        <w:ind w:left="3600"/>
        <w:rPr>
          <w:rFonts w:ascii="Times New Roman" w:hAnsi="Times New Roman"/>
          <w:sz w:val="20"/>
          <w:szCs w:val="20"/>
        </w:rPr>
      </w:pP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Louver assembly is Storm Resistant, sight proof and designed to collect wind driven rain and expel it to the exterior of the building through horizontal gutters, vertical gutters and the sill pan assembly.</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Heads, sills, jambs and mullions to be one piece extruded aluminum members with integral caulking slots.</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Front blade to be continuous line type construction with joints at maximum 3048mm </w:t>
      </w:r>
      <w:r w:rsidRPr="00073C82">
        <w:rPr>
          <w:rFonts w:ascii="Times New Roman" w:hAnsi="Times New Roman"/>
          <w:color w:val="FF0000"/>
          <w:sz w:val="20"/>
          <w:szCs w:val="20"/>
        </w:rPr>
        <w:t>(10’)</w:t>
      </w:r>
      <w:r>
        <w:rPr>
          <w:rFonts w:ascii="Times New Roman" w:hAnsi="Times New Roman"/>
          <w:sz w:val="20"/>
          <w:szCs w:val="20"/>
        </w:rPr>
        <w:t xml:space="preserve"> centers.</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Back blades to be mullion type construction with mullions located at maximum 1524mm </w:t>
      </w:r>
      <w:r w:rsidRPr="00073C82">
        <w:rPr>
          <w:rFonts w:ascii="Times New Roman" w:hAnsi="Times New Roman"/>
          <w:color w:val="FF0000"/>
          <w:sz w:val="20"/>
          <w:szCs w:val="20"/>
        </w:rPr>
        <w:t>(5’)</w:t>
      </w:r>
      <w:r>
        <w:rPr>
          <w:rFonts w:ascii="Times New Roman" w:hAnsi="Times New Roman"/>
          <w:sz w:val="20"/>
          <w:szCs w:val="20"/>
        </w:rPr>
        <w:t xml:space="preserve"> centers. Blade profile shall have integral draining gutters to carry water to the vertical gutters on the lateral mullions and jambs.</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Sill pans assemblies shall consist of minimum 1.</w:t>
      </w:r>
      <w:r w:rsidR="00073C82">
        <w:rPr>
          <w:rFonts w:ascii="Times New Roman" w:hAnsi="Times New Roman"/>
          <w:sz w:val="20"/>
          <w:szCs w:val="20"/>
        </w:rPr>
        <w:t>5</w:t>
      </w:r>
      <w:r>
        <w:rPr>
          <w:rFonts w:ascii="Times New Roman" w:hAnsi="Times New Roman"/>
          <w:sz w:val="20"/>
          <w:szCs w:val="20"/>
        </w:rPr>
        <w:t xml:space="preserve">mm </w:t>
      </w:r>
      <w:r w:rsidRPr="00073C82">
        <w:rPr>
          <w:rFonts w:ascii="Times New Roman" w:hAnsi="Times New Roman"/>
          <w:color w:val="FF0000"/>
          <w:sz w:val="20"/>
          <w:szCs w:val="20"/>
        </w:rPr>
        <w:t>(0.0</w:t>
      </w:r>
      <w:r w:rsidR="00073C82" w:rsidRPr="00073C82">
        <w:rPr>
          <w:rFonts w:ascii="Times New Roman" w:hAnsi="Times New Roman"/>
          <w:color w:val="FF0000"/>
          <w:sz w:val="20"/>
          <w:szCs w:val="20"/>
        </w:rPr>
        <w:t>6</w:t>
      </w:r>
      <w:r w:rsidRPr="00073C82">
        <w:rPr>
          <w:rFonts w:ascii="Times New Roman" w:hAnsi="Times New Roman"/>
          <w:color w:val="FF0000"/>
          <w:sz w:val="20"/>
          <w:szCs w:val="20"/>
        </w:rPr>
        <w:t>0”)</w:t>
      </w:r>
      <w:r>
        <w:rPr>
          <w:rFonts w:ascii="Times New Roman" w:hAnsi="Times New Roman"/>
          <w:sz w:val="20"/>
          <w:szCs w:val="20"/>
        </w:rPr>
        <w:t xml:space="preserve"> formed aluminum shapes. Provide minimum 52mm </w:t>
      </w:r>
      <w:r w:rsidRPr="00073C82">
        <w:rPr>
          <w:rFonts w:ascii="Times New Roman" w:hAnsi="Times New Roman"/>
          <w:color w:val="FF0000"/>
          <w:sz w:val="20"/>
          <w:szCs w:val="20"/>
        </w:rPr>
        <w:t xml:space="preserve">(2”) </w:t>
      </w:r>
      <w:r>
        <w:rPr>
          <w:rFonts w:ascii="Times New Roman" w:hAnsi="Times New Roman"/>
          <w:sz w:val="20"/>
          <w:szCs w:val="20"/>
        </w:rPr>
        <w:t>vertical returns behind louvre or blank off panel assembly and end dams.</w:t>
      </w:r>
    </w:p>
    <w:p w:rsidR="00791670" w:rsidRPr="002D036D" w:rsidRDefault="00791670" w:rsidP="00791670">
      <w:pPr>
        <w:pStyle w:val="Petroff4"/>
        <w:numPr>
          <w:ilvl w:val="0"/>
          <w:numId w:val="0"/>
        </w:numPr>
        <w:tabs>
          <w:tab w:val="left" w:pos="-1440"/>
        </w:tabs>
        <w:spacing w:before="240"/>
        <w:ind w:left="720"/>
        <w:rPr>
          <w:rFonts w:ascii="Times New Roman" w:hAnsi="Times New Roman"/>
          <w:sz w:val="20"/>
          <w:szCs w:val="20"/>
        </w:rPr>
      </w:pPr>
    </w:p>
    <w:p w:rsidR="0063333B" w:rsidRPr="002D036D" w:rsidRDefault="00AC43ED" w:rsidP="00666B24">
      <w:pPr>
        <w:pStyle w:val="Petroff4"/>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127mm </w:t>
      </w:r>
      <w:r w:rsidRPr="00F60A05">
        <w:rPr>
          <w:rFonts w:ascii="Times New Roman" w:hAnsi="Times New Roman"/>
          <w:color w:val="FF0000"/>
          <w:sz w:val="20"/>
          <w:szCs w:val="20"/>
        </w:rPr>
        <w:t>(5")</w:t>
      </w:r>
      <w:r w:rsidRPr="002D036D">
        <w:rPr>
          <w:rFonts w:ascii="Times New Roman" w:hAnsi="Times New Roman"/>
          <w:sz w:val="20"/>
          <w:szCs w:val="20"/>
        </w:rPr>
        <w:t xml:space="preserve"> deep fixed type, storm resistant aluminum louver, with 6063-T52 aluminum alloy extrusion</w:t>
      </w:r>
      <w:r w:rsidR="00D229FA"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rsidR="00257A40" w:rsidRPr="002D036D" w:rsidRDefault="00257A40" w:rsidP="00666B24">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Certification: Louver AMCA tested, certified and licensed to bear the AMCA seal for the following:</w:t>
      </w:r>
    </w:p>
    <w:p w:rsidR="00257A40" w:rsidRPr="002D036D" w:rsidRDefault="00257A40"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Air performance</w:t>
      </w:r>
    </w:p>
    <w:p w:rsidR="00257A40" w:rsidRPr="002D036D" w:rsidRDefault="00257A40"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Water penetration</w:t>
      </w:r>
    </w:p>
    <w:p w:rsidR="00257A40" w:rsidRPr="002D036D" w:rsidRDefault="00257A40"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Wind driven rain</w:t>
      </w:r>
    </w:p>
    <w:p w:rsidR="00D229FA" w:rsidRPr="002D036D" w:rsidRDefault="00D229FA" w:rsidP="00666B24">
      <w:pPr>
        <w:pStyle w:val="Petroff4"/>
        <w:keepNext/>
        <w:keepLines/>
        <w:widowControl/>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lang w:val="en-CA"/>
        </w:rPr>
        <w:t>Extrusion Thickness:</w:t>
      </w:r>
    </w:p>
    <w:p w:rsidR="00D229FA" w:rsidRPr="002D036D" w:rsidRDefault="00D229FA"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rsidR="00D229FA" w:rsidRPr="002D036D" w:rsidRDefault="00D229FA"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1.77mm </w:t>
      </w:r>
      <w:r w:rsidRPr="002D036D">
        <w:rPr>
          <w:rFonts w:ascii="Times New Roman" w:hAnsi="Times New Roman"/>
          <w:color w:val="FF0000"/>
          <w:sz w:val="20"/>
          <w:szCs w:val="20"/>
        </w:rPr>
        <w:t>(0.070")</w:t>
      </w:r>
      <w:r w:rsidRPr="002D036D">
        <w:rPr>
          <w:rFonts w:ascii="Times New Roman" w:hAnsi="Times New Roman"/>
          <w:sz w:val="20"/>
          <w:szCs w:val="20"/>
        </w:rPr>
        <w:t xml:space="preserve"> thick.</w:t>
      </w:r>
    </w:p>
    <w:p w:rsidR="00AC43ED" w:rsidRPr="002D036D" w:rsidRDefault="00AC43ED" w:rsidP="00666B24">
      <w:pPr>
        <w:pStyle w:val="Petroff4"/>
        <w:keepNext/>
        <w:keepLines/>
        <w:widowControl/>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Louver Type: Mullion construction</w:t>
      </w:r>
    </w:p>
    <w:p w:rsidR="00AC43ED" w:rsidRPr="002D036D" w:rsidRDefault="00AC43ED" w:rsidP="00257A40">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45º</w:t>
      </w:r>
    </w:p>
    <w:p w:rsidR="00AC43ED" w:rsidRPr="002D036D" w:rsidRDefault="00AC43ED" w:rsidP="00257A40">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0.70m² </w:t>
      </w:r>
      <w:r w:rsidRPr="002D036D">
        <w:rPr>
          <w:rFonts w:ascii="Times New Roman" w:hAnsi="Times New Roman"/>
          <w:color w:val="FF0000"/>
          <w:sz w:val="20"/>
          <w:szCs w:val="20"/>
        </w:rPr>
        <w:t>(7.54 sq.ft.)</w:t>
      </w:r>
    </w:p>
    <w:p w:rsidR="00AC43ED" w:rsidRPr="002D036D" w:rsidRDefault="00AC43ED" w:rsidP="00257A40">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Percentage of Free Area: 47.1%</w:t>
      </w:r>
    </w:p>
    <w:p w:rsidR="00AC43ED" w:rsidRPr="002D036D" w:rsidRDefault="00AC43ED" w:rsidP="00257A40">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Wind Driven Rain Water Penetration Data:</w:t>
      </w:r>
    </w:p>
    <w:p w:rsidR="005B770F" w:rsidRDefault="00AC43ED" w:rsidP="005B770F">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Effectiveness Ratio: 99.8% (Class "A" Rating)</w:t>
      </w:r>
      <w:r w:rsidR="005B770F" w:rsidRPr="005B770F">
        <w:rPr>
          <w:rFonts w:ascii="Times New Roman" w:hAnsi="Times New Roman"/>
          <w:sz w:val="20"/>
          <w:szCs w:val="20"/>
        </w:rPr>
        <w:t xml:space="preserve"> with wind d</w:t>
      </w:r>
      <w:r w:rsidR="005B770F">
        <w:rPr>
          <w:rFonts w:ascii="Times New Roman" w:hAnsi="Times New Roman"/>
          <w:sz w:val="20"/>
          <w:szCs w:val="20"/>
        </w:rPr>
        <w:t>riven at</w:t>
      </w:r>
      <w:r w:rsidR="005B770F" w:rsidRPr="005B770F">
        <w:rPr>
          <w:rFonts w:ascii="Times New Roman" w:hAnsi="Times New Roman"/>
          <w:sz w:val="20"/>
          <w:szCs w:val="20"/>
        </w:rPr>
        <w:t xml:space="preserve"> louver face at a velocity of 13 m /s</w:t>
      </w:r>
      <w:r w:rsidR="005B770F" w:rsidRPr="00073C82">
        <w:rPr>
          <w:rFonts w:ascii="Times New Roman" w:hAnsi="Times New Roman"/>
          <w:color w:val="FF0000"/>
          <w:sz w:val="20"/>
          <w:szCs w:val="20"/>
        </w:rPr>
        <w:t xml:space="preserve"> (29 mph)</w:t>
      </w:r>
      <w:r w:rsidR="005B770F" w:rsidRPr="005B770F">
        <w:rPr>
          <w:rFonts w:ascii="Times New Roman" w:hAnsi="Times New Roman"/>
          <w:sz w:val="20"/>
          <w:szCs w:val="20"/>
        </w:rPr>
        <w:t xml:space="preserve">, </w:t>
      </w:r>
      <w:r w:rsidR="005B770F">
        <w:rPr>
          <w:rFonts w:ascii="Times New Roman" w:hAnsi="Times New Roman"/>
          <w:sz w:val="20"/>
          <w:szCs w:val="20"/>
        </w:rPr>
        <w:t>in conjunction with a</w:t>
      </w:r>
      <w:r w:rsidR="005B770F" w:rsidRPr="005B770F">
        <w:rPr>
          <w:rFonts w:ascii="Times New Roman" w:hAnsi="Times New Roman"/>
          <w:sz w:val="20"/>
          <w:szCs w:val="20"/>
        </w:rPr>
        <w:t xml:space="preserve"> rainfall rate of 76mm/hr </w:t>
      </w:r>
      <w:r w:rsidR="005B770F" w:rsidRPr="00073C82">
        <w:rPr>
          <w:rFonts w:ascii="Times New Roman" w:hAnsi="Times New Roman"/>
          <w:color w:val="FF0000"/>
          <w:sz w:val="20"/>
          <w:szCs w:val="20"/>
        </w:rPr>
        <w:t>(3” / hr)</w:t>
      </w:r>
    </w:p>
    <w:p w:rsidR="005B770F" w:rsidRDefault="005B770F" w:rsidP="005B770F">
      <w:pPr>
        <w:pStyle w:val="Petroff4"/>
        <w:numPr>
          <w:ilvl w:val="0"/>
          <w:numId w:val="0"/>
        </w:numPr>
        <w:tabs>
          <w:tab w:val="left" w:pos="-1440"/>
        </w:tabs>
        <w:ind w:left="3600"/>
        <w:rPr>
          <w:rFonts w:ascii="Times New Roman" w:hAnsi="Times New Roman"/>
          <w:sz w:val="20"/>
          <w:szCs w:val="20"/>
        </w:rPr>
      </w:pPr>
    </w:p>
    <w:p w:rsidR="005B770F" w:rsidRDefault="005B770F" w:rsidP="005B770F">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Air Performance Data:</w:t>
      </w:r>
    </w:p>
    <w:p w:rsidR="005B770F" w:rsidRPr="001E514E" w:rsidRDefault="005B770F" w:rsidP="005B770F">
      <w:pPr>
        <w:pStyle w:val="Petroff4"/>
        <w:numPr>
          <w:ilvl w:val="5"/>
          <w:numId w:val="30"/>
        </w:numPr>
        <w:tabs>
          <w:tab w:val="left" w:pos="-1440"/>
        </w:tabs>
        <w:rPr>
          <w:rFonts w:ascii="Times New Roman" w:hAnsi="Times New Roman"/>
          <w:sz w:val="20"/>
          <w:szCs w:val="20"/>
        </w:rPr>
      </w:pPr>
      <w:r w:rsidRPr="001E514E">
        <w:rPr>
          <w:rFonts w:ascii="Times New Roman" w:hAnsi="Times New Roman"/>
          <w:sz w:val="20"/>
          <w:szCs w:val="20"/>
        </w:rPr>
        <w:t>Intake static pressure drop of  2</w:t>
      </w:r>
      <w:r w:rsidR="00791670">
        <w:rPr>
          <w:rFonts w:ascii="Times New Roman" w:hAnsi="Times New Roman"/>
          <w:sz w:val="20"/>
          <w:szCs w:val="20"/>
        </w:rPr>
        <w:t xml:space="preserve">4.91 </w:t>
      </w:r>
      <w:r w:rsidRPr="001E514E">
        <w:rPr>
          <w:rFonts w:ascii="Times New Roman" w:hAnsi="Times New Roman"/>
          <w:sz w:val="20"/>
          <w:szCs w:val="20"/>
        </w:rPr>
        <w:t xml:space="preserve">Pa </w:t>
      </w:r>
      <w:r w:rsidRPr="00073C82">
        <w:rPr>
          <w:rFonts w:ascii="Times New Roman" w:hAnsi="Times New Roman"/>
          <w:color w:val="FF0000"/>
          <w:sz w:val="20"/>
          <w:szCs w:val="20"/>
        </w:rPr>
        <w:t>(0.10” H</w:t>
      </w:r>
      <w:r w:rsidRPr="00073C82">
        <w:rPr>
          <w:rFonts w:ascii="Times New Roman" w:hAnsi="Times New Roman"/>
          <w:color w:val="FF0000"/>
          <w:sz w:val="20"/>
          <w:szCs w:val="20"/>
          <w:vertAlign w:val="subscript"/>
        </w:rPr>
        <w:t>2</w:t>
      </w:r>
      <w:r w:rsidRPr="00073C82">
        <w:rPr>
          <w:rFonts w:ascii="Times New Roman" w:hAnsi="Times New Roman"/>
          <w:color w:val="FF0000"/>
          <w:sz w:val="20"/>
          <w:szCs w:val="20"/>
        </w:rPr>
        <w:t>O)</w:t>
      </w:r>
      <w:r w:rsidRPr="001E514E">
        <w:rPr>
          <w:rFonts w:ascii="Times New Roman" w:hAnsi="Times New Roman"/>
          <w:sz w:val="20"/>
          <w:szCs w:val="20"/>
        </w:rPr>
        <w:t xml:space="preserve"> at  the suggested design free area velocity of 2.5 m/s</w:t>
      </w:r>
      <w:r w:rsidRPr="00223BAF">
        <w:rPr>
          <w:rFonts w:ascii="Times New Roman" w:hAnsi="Times New Roman"/>
          <w:color w:val="FF0000"/>
          <w:sz w:val="20"/>
          <w:szCs w:val="20"/>
        </w:rPr>
        <w:t xml:space="preserve"> (500 FPM)</w:t>
      </w:r>
    </w:p>
    <w:p w:rsidR="005B770F" w:rsidRPr="001E514E" w:rsidRDefault="005B770F" w:rsidP="005B770F">
      <w:pPr>
        <w:pStyle w:val="Petroff4"/>
        <w:numPr>
          <w:ilvl w:val="5"/>
          <w:numId w:val="30"/>
        </w:numPr>
        <w:tabs>
          <w:tab w:val="left" w:pos="-1440"/>
        </w:tabs>
        <w:rPr>
          <w:rFonts w:ascii="Times New Roman" w:hAnsi="Times New Roman"/>
          <w:sz w:val="20"/>
          <w:szCs w:val="20"/>
        </w:rPr>
      </w:pPr>
      <w:r w:rsidRPr="001E514E">
        <w:rPr>
          <w:rFonts w:ascii="Times New Roman" w:hAnsi="Times New Roman"/>
          <w:sz w:val="20"/>
          <w:szCs w:val="20"/>
        </w:rPr>
        <w:t>Volume of air at the suggested free area design velocity 1.</w:t>
      </w:r>
      <w:r w:rsidR="00791670">
        <w:rPr>
          <w:rFonts w:ascii="Times New Roman" w:hAnsi="Times New Roman"/>
          <w:sz w:val="20"/>
          <w:szCs w:val="20"/>
        </w:rPr>
        <w:t>78</w:t>
      </w:r>
      <w:r w:rsidRPr="001E514E">
        <w:rPr>
          <w:rFonts w:ascii="Times New Roman" w:hAnsi="Times New Roman"/>
          <w:sz w:val="20"/>
          <w:szCs w:val="20"/>
        </w:rPr>
        <w:t xml:space="preserve"> m</w:t>
      </w:r>
      <w:r w:rsidRPr="001E514E">
        <w:rPr>
          <w:rFonts w:ascii="Times New Roman" w:hAnsi="Times New Roman"/>
          <w:sz w:val="20"/>
          <w:szCs w:val="20"/>
          <w:vertAlign w:val="superscript"/>
        </w:rPr>
        <w:t>3</w:t>
      </w:r>
      <w:r w:rsidRPr="001E514E">
        <w:rPr>
          <w:rFonts w:ascii="Times New Roman" w:hAnsi="Times New Roman"/>
          <w:sz w:val="20"/>
          <w:szCs w:val="20"/>
        </w:rPr>
        <w:t>/s</w:t>
      </w:r>
    </w:p>
    <w:p w:rsidR="005B770F" w:rsidRPr="00223BAF" w:rsidRDefault="005B770F" w:rsidP="005B770F">
      <w:pPr>
        <w:pStyle w:val="Petroff4"/>
        <w:numPr>
          <w:ilvl w:val="0"/>
          <w:numId w:val="0"/>
        </w:numPr>
        <w:tabs>
          <w:tab w:val="left" w:pos="-1440"/>
        </w:tabs>
        <w:ind w:left="3600"/>
        <w:rPr>
          <w:rFonts w:ascii="Times New Roman" w:hAnsi="Times New Roman"/>
          <w:color w:val="FF0000"/>
          <w:sz w:val="20"/>
          <w:szCs w:val="20"/>
        </w:rPr>
      </w:pPr>
      <w:r w:rsidRPr="001E514E">
        <w:rPr>
          <w:rFonts w:ascii="Times New Roman" w:hAnsi="Times New Roman"/>
          <w:sz w:val="20"/>
          <w:szCs w:val="20"/>
        </w:rPr>
        <w:t xml:space="preserve"> </w:t>
      </w:r>
      <w:r w:rsidRPr="00223BAF">
        <w:rPr>
          <w:rFonts w:ascii="Times New Roman" w:hAnsi="Times New Roman"/>
          <w:color w:val="FF0000"/>
          <w:sz w:val="20"/>
          <w:szCs w:val="20"/>
        </w:rPr>
        <w:t>(3770 CFM)</w:t>
      </w:r>
    </w:p>
    <w:p w:rsidR="00AC43ED" w:rsidRDefault="00AC43ED" w:rsidP="00257A40">
      <w:pPr>
        <w:pStyle w:val="Petroff4"/>
        <w:keepNext/>
        <w:keepLines/>
        <w:widowControl/>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Basis of Design Product: Model R5455 Storm Resistant Drainable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rsidR="00791670" w:rsidRDefault="00791670" w:rsidP="00791670">
      <w:pPr>
        <w:pStyle w:val="Petroff4"/>
        <w:numPr>
          <w:ilvl w:val="0"/>
          <w:numId w:val="0"/>
        </w:numPr>
        <w:tabs>
          <w:tab w:val="left" w:pos="-1440"/>
        </w:tabs>
        <w:ind w:left="3600"/>
        <w:rPr>
          <w:rFonts w:ascii="Times New Roman" w:hAnsi="Times New Roman"/>
          <w:sz w:val="20"/>
          <w:szCs w:val="20"/>
        </w:rPr>
      </w:pP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Louver assembly is Storm Resistant, sight proof and designed to collect wind driven rain and expel it to the exterior of the building through </w:t>
      </w:r>
      <w:r>
        <w:rPr>
          <w:rFonts w:ascii="Times New Roman" w:hAnsi="Times New Roman"/>
          <w:sz w:val="20"/>
          <w:szCs w:val="20"/>
        </w:rPr>
        <w:lastRenderedPageBreak/>
        <w:t>horizontal gutters, vertical gutters and the sill pan assembly.</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Heads, sills, jambs and mullions to be one piece extruded aluminum members with integral caulking slots.</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construction with mullions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Blade profile shall have integral draining gutters to carry water to the vertical gutters on the lateral mullions and jambs.</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Sill pans assemblies shall consist of minimum 1.</w:t>
      </w:r>
      <w:r w:rsidR="00073C82">
        <w:rPr>
          <w:rFonts w:ascii="Times New Roman" w:hAnsi="Times New Roman"/>
          <w:sz w:val="20"/>
          <w:szCs w:val="20"/>
        </w:rPr>
        <w:t>5</w:t>
      </w:r>
      <w:r>
        <w:rPr>
          <w:rFonts w:ascii="Times New Roman" w:hAnsi="Times New Roman"/>
          <w:sz w:val="20"/>
          <w:szCs w:val="20"/>
        </w:rPr>
        <w:t xml:space="preserve">mm </w:t>
      </w:r>
      <w:r w:rsidRPr="00791670">
        <w:rPr>
          <w:rFonts w:ascii="Times New Roman" w:hAnsi="Times New Roman"/>
          <w:color w:val="FF0000"/>
          <w:sz w:val="20"/>
          <w:szCs w:val="20"/>
        </w:rPr>
        <w:t>(0.0</w:t>
      </w:r>
      <w:r w:rsidR="00073C82">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aluminum shapes. Provide minimum 52mm </w:t>
      </w:r>
      <w:r w:rsidRPr="00791670">
        <w:rPr>
          <w:rFonts w:ascii="Times New Roman" w:hAnsi="Times New Roman"/>
          <w:color w:val="FF0000"/>
          <w:sz w:val="20"/>
          <w:szCs w:val="20"/>
        </w:rPr>
        <w:t>(2”)</w:t>
      </w:r>
      <w:r>
        <w:rPr>
          <w:rFonts w:ascii="Times New Roman" w:hAnsi="Times New Roman"/>
          <w:sz w:val="20"/>
          <w:szCs w:val="20"/>
        </w:rPr>
        <w:t xml:space="preserve"> vertical returns behind louvre or blank off panel assembly and end dams.</w:t>
      </w:r>
    </w:p>
    <w:p w:rsidR="00DF4B3D" w:rsidRPr="002D036D" w:rsidRDefault="007F6922" w:rsidP="00B20E9B">
      <w:pPr>
        <w:pStyle w:val="SpecSN"/>
      </w:pPr>
      <w:r w:rsidRPr="002D036D">
        <w:rPr>
          <w:u w:val="single"/>
        </w:rPr>
        <w:t>TEN</w:t>
      </w:r>
      <w:r w:rsidR="001A1BFD">
        <w:rPr>
          <w:u w:val="single"/>
        </w:rPr>
        <w:t xml:space="preserve"> </w:t>
      </w:r>
      <w:r w:rsidRPr="002D036D">
        <w:rPr>
          <w:u w:val="single"/>
        </w:rPr>
        <w:t>PLUS SPEC NOTE:</w:t>
      </w:r>
      <w:r w:rsidRPr="002D036D">
        <w:t xml:space="preserve">  </w:t>
      </w:r>
      <w:r w:rsidR="00DF4B3D" w:rsidRPr="002D036D">
        <w:t xml:space="preserve">Drainable </w:t>
      </w:r>
      <w:r w:rsidRPr="002D036D">
        <w:t>Louvers</w:t>
      </w:r>
      <w:r w:rsidR="00DF4B3D" w:rsidRPr="002D036D">
        <w:t xml:space="preserve"> are designed to eliminate cascading of water on the blades of </w:t>
      </w:r>
      <w:r w:rsidR="00B33A51" w:rsidRPr="002D036D">
        <w:t xml:space="preserve">tall </w:t>
      </w:r>
      <w:r w:rsidR="00DF4B3D" w:rsidRPr="002D036D">
        <w:t>louver</w:t>
      </w:r>
      <w:r w:rsidR="00B33A51" w:rsidRPr="002D036D">
        <w:t>s</w:t>
      </w:r>
      <w:r w:rsidR="00DF4B3D" w:rsidRPr="002D036D">
        <w:t xml:space="preserve">, therefore reducing the </w:t>
      </w:r>
      <w:r w:rsidR="009B72C1" w:rsidRPr="002D036D">
        <w:t>potential of water penetration</w:t>
      </w:r>
      <w:r w:rsidR="00B33A51" w:rsidRPr="002D036D">
        <w:t>.</w:t>
      </w:r>
    </w:p>
    <w:p w:rsidR="007F6922" w:rsidRPr="002D036D" w:rsidRDefault="00DF4B3D" w:rsidP="00B20E9B">
      <w:pPr>
        <w:pStyle w:val="SpecSN"/>
      </w:pPr>
      <w:r w:rsidRPr="002D036D">
        <w:rPr>
          <w:u w:val="single"/>
        </w:rPr>
        <w:t>TEN</w:t>
      </w:r>
      <w:r w:rsidR="001A1BFD">
        <w:rPr>
          <w:u w:val="single"/>
        </w:rPr>
        <w:t xml:space="preserve"> </w:t>
      </w:r>
      <w:r w:rsidRPr="002D036D">
        <w:rPr>
          <w:u w:val="single"/>
        </w:rPr>
        <w:t>PLUS SPEC NOTE:</w:t>
      </w:r>
      <w:r w:rsidRPr="002D036D">
        <w:t xml:space="preserve">  Drainable Louvers are designed to be used with vertical mullions which divert water collected in the horizontal gutters down and away from the louver system. </w:t>
      </w:r>
      <w:r w:rsidR="009B72C1" w:rsidRPr="002D036D">
        <w:t xml:space="preserve"> </w:t>
      </w:r>
      <w:r w:rsidR="00B33A51" w:rsidRPr="002D036D">
        <w:t xml:space="preserve">Without vertical mullions water may pool in the gutters and will increase the risk of water penetration. </w:t>
      </w:r>
      <w:r w:rsidRPr="002D036D">
        <w:t>Consult with the manufacturer prior to selecting a Drainable Louver if vertical mullions are not included in the design.</w:t>
      </w:r>
    </w:p>
    <w:p w:rsidR="00894025" w:rsidRPr="002D036D" w:rsidRDefault="00894025" w:rsidP="00A55022">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Drainable Louvers:</w:t>
      </w:r>
    </w:p>
    <w:p w:rsidR="0063333B" w:rsidRPr="002D036D" w:rsidRDefault="00B71671" w:rsidP="00E0535E">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1</w:t>
      </w:r>
      <w:r w:rsidR="00D4444A" w:rsidRPr="002D036D">
        <w:rPr>
          <w:rFonts w:ascii="Times New Roman" w:hAnsi="Times New Roman"/>
          <w:sz w:val="20"/>
          <w:szCs w:val="20"/>
        </w:rPr>
        <w:t>5</w:t>
      </w:r>
      <w:r w:rsidRPr="002D036D">
        <w:rPr>
          <w:rFonts w:ascii="Times New Roman" w:hAnsi="Times New Roman"/>
          <w:sz w:val="20"/>
          <w:szCs w:val="20"/>
        </w:rPr>
        <w:t xml:space="preserve">2mm </w:t>
      </w:r>
      <w:r w:rsidRPr="00F60A05">
        <w:rPr>
          <w:rFonts w:ascii="Times New Roman" w:hAnsi="Times New Roman"/>
          <w:color w:val="FF0000"/>
          <w:sz w:val="20"/>
          <w:szCs w:val="20"/>
        </w:rPr>
        <w:t>(</w:t>
      </w:r>
      <w:r w:rsidR="00D4444A" w:rsidRPr="00F60A05">
        <w:rPr>
          <w:rFonts w:ascii="Times New Roman" w:hAnsi="Times New Roman"/>
          <w:color w:val="FF0000"/>
          <w:sz w:val="20"/>
          <w:szCs w:val="20"/>
        </w:rPr>
        <w:t>6</w:t>
      </w:r>
      <w:r w:rsidRPr="00F60A05">
        <w:rPr>
          <w:rFonts w:ascii="Times New Roman" w:hAnsi="Times New Roman"/>
          <w:color w:val="FF0000"/>
          <w:sz w:val="20"/>
          <w:szCs w:val="20"/>
        </w:rPr>
        <w:t>")</w:t>
      </w:r>
      <w:r w:rsidRPr="002D036D">
        <w:rPr>
          <w:rFonts w:ascii="Times New Roman" w:hAnsi="Times New Roman"/>
          <w:sz w:val="20"/>
          <w:szCs w:val="20"/>
        </w:rPr>
        <w:t xml:space="preserve"> deep fixed type, </w:t>
      </w:r>
      <w:r w:rsidR="00D4444A" w:rsidRPr="002D036D">
        <w:rPr>
          <w:rFonts w:ascii="Times New Roman" w:hAnsi="Times New Roman"/>
          <w:sz w:val="20"/>
          <w:szCs w:val="20"/>
        </w:rPr>
        <w:t xml:space="preserve">drainable </w:t>
      </w:r>
      <w:r w:rsidRPr="002D036D">
        <w:rPr>
          <w:rFonts w:ascii="Times New Roman" w:hAnsi="Times New Roman"/>
          <w:sz w:val="20"/>
          <w:szCs w:val="20"/>
        </w:rPr>
        <w:t>aluminum louver, with 6063-T52 aluminum alloy extrusion</w:t>
      </w:r>
      <w:r w:rsidR="00D229FA"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Performance Rating Standard: AMCA Standard 500L</w:t>
      </w:r>
    </w:p>
    <w:p w:rsidR="00E0535E" w:rsidRPr="002D036D" w:rsidRDefault="00E0535E" w:rsidP="00D229F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Certification: Louver AMCA tested, certified and licensed to bear the AMCA seal for the following:</w:t>
      </w:r>
    </w:p>
    <w:p w:rsidR="00E0535E" w:rsidRPr="002D036D" w:rsidRDefault="00E0535E" w:rsidP="00E0535E">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Air performance</w:t>
      </w:r>
    </w:p>
    <w:p w:rsidR="00E0535E" w:rsidRPr="002D036D" w:rsidRDefault="00E0535E" w:rsidP="00E0535E">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Water penetration</w:t>
      </w:r>
    </w:p>
    <w:p w:rsidR="00D229FA" w:rsidRPr="002D036D" w:rsidRDefault="00D229FA" w:rsidP="00E0535E">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lang w:val="en-CA"/>
        </w:rPr>
        <w:t>Extrusion Thickness:</w:t>
      </w:r>
    </w:p>
    <w:p w:rsidR="00D229FA" w:rsidRPr="002D036D" w:rsidRDefault="00D229FA" w:rsidP="00D229FA">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rsidR="0079744B" w:rsidRPr="002D036D" w:rsidRDefault="00D229FA" w:rsidP="0079744B">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2.3mm </w:t>
      </w:r>
      <w:r w:rsidRPr="002D036D">
        <w:rPr>
          <w:rFonts w:ascii="Times New Roman" w:hAnsi="Times New Roman"/>
          <w:color w:val="FF0000"/>
          <w:sz w:val="20"/>
          <w:szCs w:val="20"/>
        </w:rPr>
        <w:t>(0.090")</w:t>
      </w:r>
      <w:r w:rsidRPr="002D036D">
        <w:rPr>
          <w:rFonts w:ascii="Times New Roman" w:hAnsi="Times New Roman"/>
          <w:sz w:val="20"/>
          <w:szCs w:val="20"/>
        </w:rPr>
        <w:t xml:space="preserve"> thick.</w:t>
      </w:r>
    </w:p>
    <w:p w:rsidR="00B71671" w:rsidRPr="002D036D" w:rsidRDefault="00B71671" w:rsidP="00D229FA">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Louver Type: </w:t>
      </w:r>
      <w:r w:rsidR="00D4444A" w:rsidRPr="002D036D">
        <w:rPr>
          <w:rFonts w:ascii="Times New Roman" w:hAnsi="Times New Roman"/>
          <w:sz w:val="20"/>
          <w:szCs w:val="20"/>
        </w:rPr>
        <w:t>Mullion or continuous line construction</w:t>
      </w:r>
    </w:p>
    <w:p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w:t>
      </w:r>
      <w:r w:rsidR="00D4444A" w:rsidRPr="002D036D">
        <w:rPr>
          <w:rFonts w:ascii="Times New Roman" w:hAnsi="Times New Roman"/>
          <w:sz w:val="20"/>
          <w:szCs w:val="20"/>
        </w:rPr>
        <w:t>0</w:t>
      </w:r>
      <w:r w:rsidRPr="002D036D">
        <w:rPr>
          <w:rFonts w:ascii="Times New Roman" w:hAnsi="Times New Roman"/>
          <w:sz w:val="20"/>
          <w:szCs w:val="20"/>
        </w:rPr>
        <w:t>º</w:t>
      </w:r>
    </w:p>
    <w:p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w:t>
      </w:r>
      <w:r w:rsidR="00D4444A" w:rsidRPr="002D036D">
        <w:rPr>
          <w:rFonts w:ascii="Times New Roman" w:hAnsi="Times New Roman"/>
          <w:sz w:val="20"/>
          <w:szCs w:val="20"/>
        </w:rPr>
        <w:t>81</w:t>
      </w:r>
      <w:r w:rsidRPr="002D036D">
        <w:rPr>
          <w:rFonts w:ascii="Times New Roman" w:hAnsi="Times New Roman"/>
          <w:sz w:val="20"/>
          <w:szCs w:val="20"/>
        </w:rPr>
        <w:t xml:space="preserve">m² </w:t>
      </w:r>
      <w:r w:rsidRPr="002D036D">
        <w:rPr>
          <w:rFonts w:ascii="Times New Roman" w:hAnsi="Times New Roman"/>
          <w:color w:val="FF0000"/>
          <w:sz w:val="20"/>
          <w:szCs w:val="20"/>
        </w:rPr>
        <w:t>(</w:t>
      </w:r>
      <w:r w:rsidR="00D4444A" w:rsidRPr="002D036D">
        <w:rPr>
          <w:rFonts w:ascii="Times New Roman" w:hAnsi="Times New Roman"/>
          <w:color w:val="FF0000"/>
          <w:sz w:val="20"/>
          <w:szCs w:val="20"/>
        </w:rPr>
        <w:t>8.72</w:t>
      </w:r>
      <w:r w:rsidRPr="002D036D">
        <w:rPr>
          <w:rFonts w:ascii="Times New Roman" w:hAnsi="Times New Roman"/>
          <w:color w:val="FF0000"/>
          <w:sz w:val="20"/>
          <w:szCs w:val="20"/>
        </w:rPr>
        <w:t xml:space="preserve"> sq.ft.)</w:t>
      </w:r>
    </w:p>
    <w:p w:rsidR="00B71671" w:rsidRDefault="00B71671" w:rsidP="00666B24">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Percentage of Free Area: </w:t>
      </w:r>
      <w:r w:rsidR="00D4444A" w:rsidRPr="002D036D">
        <w:rPr>
          <w:rFonts w:ascii="Times New Roman" w:hAnsi="Times New Roman"/>
          <w:sz w:val="20"/>
          <w:szCs w:val="20"/>
        </w:rPr>
        <w:t>54.5</w:t>
      </w:r>
      <w:r w:rsidRPr="002D036D">
        <w:rPr>
          <w:rFonts w:ascii="Times New Roman" w:hAnsi="Times New Roman"/>
          <w:sz w:val="20"/>
          <w:szCs w:val="20"/>
        </w:rPr>
        <w:t>%</w:t>
      </w:r>
    </w:p>
    <w:p w:rsidR="001E514E" w:rsidRDefault="001E514E" w:rsidP="001E514E">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Air Performance Data:</w:t>
      </w:r>
    </w:p>
    <w:p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Intake static pressure drop of  </w:t>
      </w:r>
      <w:r w:rsidR="00791670" w:rsidRPr="00791670">
        <w:rPr>
          <w:rFonts w:ascii="Times New Roman" w:hAnsi="Times New Roman"/>
          <w:sz w:val="20"/>
          <w:szCs w:val="20"/>
        </w:rPr>
        <w:t>11.</w:t>
      </w:r>
      <w:r w:rsidR="00791670">
        <w:rPr>
          <w:rFonts w:ascii="Times New Roman" w:hAnsi="Times New Roman"/>
          <w:sz w:val="20"/>
          <w:szCs w:val="20"/>
        </w:rPr>
        <w:t xml:space="preserve">46 </w:t>
      </w:r>
      <w:r w:rsidRPr="00791670">
        <w:rPr>
          <w:rFonts w:ascii="Times New Roman" w:hAnsi="Times New Roman"/>
          <w:sz w:val="20"/>
          <w:szCs w:val="20"/>
        </w:rPr>
        <w:t xml:space="preserve">Pa </w:t>
      </w:r>
      <w:r w:rsidRPr="00223BAF">
        <w:rPr>
          <w:rFonts w:ascii="Times New Roman" w:hAnsi="Times New Roman"/>
          <w:color w:val="FF0000"/>
          <w:sz w:val="20"/>
          <w:szCs w:val="20"/>
        </w:rPr>
        <w:t>(0.</w:t>
      </w:r>
      <w:r w:rsidR="00791670" w:rsidRPr="00223BAF">
        <w:rPr>
          <w:rFonts w:ascii="Times New Roman" w:hAnsi="Times New Roman"/>
          <w:color w:val="FF0000"/>
          <w:sz w:val="20"/>
          <w:szCs w:val="20"/>
        </w:rPr>
        <w:t>046</w:t>
      </w:r>
      <w:r w:rsidRPr="00223BAF">
        <w:rPr>
          <w:rFonts w:ascii="Times New Roman" w:hAnsi="Times New Roman"/>
          <w:color w:val="FF0000"/>
          <w:sz w:val="20"/>
          <w:szCs w:val="20"/>
        </w:rPr>
        <w:t>” H</w:t>
      </w:r>
      <w:r w:rsidRPr="00223BAF">
        <w:rPr>
          <w:rFonts w:ascii="Times New Roman" w:hAnsi="Times New Roman"/>
          <w:color w:val="FF0000"/>
          <w:sz w:val="20"/>
          <w:szCs w:val="20"/>
          <w:vertAlign w:val="subscript"/>
        </w:rPr>
        <w:t>2</w:t>
      </w:r>
      <w:r w:rsidRPr="00223BAF">
        <w:rPr>
          <w:rFonts w:ascii="Times New Roman" w:hAnsi="Times New Roman"/>
          <w:color w:val="FF0000"/>
          <w:sz w:val="20"/>
          <w:szCs w:val="20"/>
        </w:rPr>
        <w:t>O)</w:t>
      </w:r>
      <w:r w:rsidRPr="00791670">
        <w:rPr>
          <w:rFonts w:ascii="Times New Roman" w:hAnsi="Times New Roman"/>
          <w:sz w:val="20"/>
          <w:szCs w:val="20"/>
        </w:rPr>
        <w:t xml:space="preserve"> at  the suggested design free area velocity of 2.5 m/s </w:t>
      </w:r>
      <w:r w:rsidRPr="00223BAF">
        <w:rPr>
          <w:rFonts w:ascii="Times New Roman" w:hAnsi="Times New Roman"/>
          <w:color w:val="FF0000"/>
          <w:sz w:val="20"/>
          <w:szCs w:val="20"/>
        </w:rPr>
        <w:t>(500 FPM)</w:t>
      </w:r>
    </w:p>
    <w:p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Volume of air at the suggested free area design velocity </w:t>
      </w:r>
      <w:r w:rsidR="00791670" w:rsidRPr="00791670">
        <w:rPr>
          <w:rFonts w:ascii="Times New Roman" w:hAnsi="Times New Roman"/>
          <w:sz w:val="20"/>
          <w:szCs w:val="20"/>
        </w:rPr>
        <w:t>2.0</w:t>
      </w:r>
      <w:r w:rsidR="00791670">
        <w:rPr>
          <w:rFonts w:ascii="Times New Roman" w:hAnsi="Times New Roman"/>
          <w:sz w:val="20"/>
          <w:szCs w:val="20"/>
        </w:rPr>
        <w:t>6</w:t>
      </w:r>
      <w:r w:rsidRPr="00791670">
        <w:rPr>
          <w:rFonts w:ascii="Times New Roman" w:hAnsi="Times New Roman"/>
          <w:sz w:val="20"/>
          <w:szCs w:val="20"/>
        </w:rPr>
        <w:t xml:space="preserve"> m</w:t>
      </w:r>
      <w:r w:rsidRPr="00791670">
        <w:rPr>
          <w:rFonts w:ascii="Times New Roman" w:hAnsi="Times New Roman"/>
          <w:sz w:val="20"/>
          <w:szCs w:val="20"/>
          <w:vertAlign w:val="superscript"/>
        </w:rPr>
        <w:t>3</w:t>
      </w:r>
      <w:r w:rsidRPr="00791670">
        <w:rPr>
          <w:rFonts w:ascii="Times New Roman" w:hAnsi="Times New Roman"/>
          <w:sz w:val="20"/>
          <w:szCs w:val="20"/>
        </w:rPr>
        <w:t>/s</w:t>
      </w:r>
    </w:p>
    <w:p w:rsidR="001E514E" w:rsidRPr="00223BAF" w:rsidRDefault="001E514E" w:rsidP="001E514E">
      <w:pPr>
        <w:pStyle w:val="Petroff4"/>
        <w:numPr>
          <w:ilvl w:val="0"/>
          <w:numId w:val="0"/>
        </w:numPr>
        <w:tabs>
          <w:tab w:val="left" w:pos="-1440"/>
        </w:tabs>
        <w:ind w:left="3600"/>
        <w:rPr>
          <w:rFonts w:ascii="Times New Roman" w:hAnsi="Times New Roman"/>
          <w:color w:val="FF0000"/>
          <w:sz w:val="20"/>
          <w:szCs w:val="20"/>
        </w:rPr>
      </w:pPr>
      <w:r w:rsidRPr="00223BAF">
        <w:rPr>
          <w:rFonts w:ascii="Times New Roman" w:hAnsi="Times New Roman"/>
          <w:color w:val="FF0000"/>
          <w:sz w:val="20"/>
          <w:szCs w:val="20"/>
        </w:rPr>
        <w:t xml:space="preserve"> (</w:t>
      </w:r>
      <w:r w:rsidR="00791670" w:rsidRPr="00223BAF">
        <w:rPr>
          <w:rFonts w:ascii="Times New Roman" w:hAnsi="Times New Roman"/>
          <w:color w:val="FF0000"/>
          <w:sz w:val="20"/>
          <w:szCs w:val="20"/>
        </w:rPr>
        <w:t>4360</w:t>
      </w:r>
      <w:r w:rsidRPr="00223BAF">
        <w:rPr>
          <w:rFonts w:ascii="Times New Roman" w:hAnsi="Times New Roman"/>
          <w:color w:val="FF0000"/>
          <w:sz w:val="20"/>
          <w:szCs w:val="20"/>
        </w:rPr>
        <w:t xml:space="preserve"> CFM)</w:t>
      </w:r>
    </w:p>
    <w:p w:rsidR="001E514E" w:rsidRPr="002D036D" w:rsidRDefault="001E514E" w:rsidP="001E514E">
      <w:pPr>
        <w:pStyle w:val="Petroff4"/>
        <w:numPr>
          <w:ilvl w:val="0"/>
          <w:numId w:val="0"/>
        </w:numPr>
        <w:tabs>
          <w:tab w:val="left" w:pos="-1440"/>
        </w:tabs>
        <w:ind w:left="2880"/>
        <w:rPr>
          <w:rFonts w:ascii="Times New Roman" w:hAnsi="Times New Roman"/>
          <w:sz w:val="20"/>
          <w:szCs w:val="20"/>
        </w:rPr>
      </w:pPr>
    </w:p>
    <w:p w:rsidR="00B71671" w:rsidRDefault="00B71671" w:rsidP="00666B24">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Product: Model </w:t>
      </w:r>
      <w:r w:rsidR="00D4444A" w:rsidRPr="002D036D">
        <w:rPr>
          <w:rFonts w:ascii="Times New Roman" w:hAnsi="Times New Roman"/>
          <w:sz w:val="20"/>
          <w:szCs w:val="20"/>
        </w:rPr>
        <w:t>D6403</w:t>
      </w:r>
      <w:r w:rsidRPr="002D036D">
        <w:rPr>
          <w:rFonts w:ascii="Times New Roman" w:hAnsi="Times New Roman"/>
          <w:sz w:val="20"/>
          <w:szCs w:val="20"/>
        </w:rPr>
        <w:t xml:space="preserve"> </w:t>
      </w:r>
      <w:r w:rsidR="00D4444A" w:rsidRPr="002D036D">
        <w:rPr>
          <w:rFonts w:ascii="Times New Roman" w:hAnsi="Times New Roman"/>
          <w:sz w:val="20"/>
          <w:szCs w:val="20"/>
        </w:rPr>
        <w:t>Drain</w:t>
      </w:r>
      <w:r w:rsidRPr="002D036D">
        <w:rPr>
          <w:rFonts w:ascii="Times New Roman" w:hAnsi="Times New Roman"/>
          <w:sz w:val="20"/>
          <w:szCs w:val="20"/>
        </w:rPr>
        <w:t>able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rsidR="00791670" w:rsidRDefault="00791670" w:rsidP="00791670">
      <w:pPr>
        <w:pStyle w:val="Petroff4"/>
        <w:numPr>
          <w:ilvl w:val="0"/>
          <w:numId w:val="0"/>
        </w:numPr>
        <w:tabs>
          <w:tab w:val="left" w:pos="-1440"/>
        </w:tabs>
        <w:ind w:left="3600"/>
        <w:rPr>
          <w:rFonts w:ascii="Times New Roman" w:hAnsi="Times New Roman"/>
          <w:sz w:val="20"/>
          <w:szCs w:val="20"/>
        </w:rPr>
      </w:pP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Louver assembly consists of drainable blades designed to collect rain water and expel it to the exterior of the building through horizontal gutters, vertical gutters and the sill pan assembly.</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Heads, sills, jambs and mullions to be one piece extruded aluminum members with integral caulking slots.</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construction with mullions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Blade profile shall have integral </w:t>
      </w:r>
      <w:r>
        <w:rPr>
          <w:rFonts w:ascii="Times New Roman" w:hAnsi="Times New Roman"/>
          <w:sz w:val="20"/>
          <w:szCs w:val="20"/>
        </w:rPr>
        <w:lastRenderedPageBreak/>
        <w:t>draining gutter to carry water to the vertical gutters on the lateral mullions and jambs.</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Sill pans assemblies shall consist of minimum 1.</w:t>
      </w:r>
      <w:r w:rsidR="00223BAF">
        <w:rPr>
          <w:rFonts w:ascii="Times New Roman" w:hAnsi="Times New Roman"/>
          <w:sz w:val="20"/>
          <w:szCs w:val="20"/>
        </w:rPr>
        <w:t>5</w:t>
      </w:r>
      <w:r>
        <w:rPr>
          <w:rFonts w:ascii="Times New Roman" w:hAnsi="Times New Roman"/>
          <w:sz w:val="20"/>
          <w:szCs w:val="20"/>
        </w:rPr>
        <w:t xml:space="preserve">m </w:t>
      </w:r>
      <w:r w:rsidRPr="00791670">
        <w:rPr>
          <w:rFonts w:ascii="Times New Roman" w:hAnsi="Times New Roman"/>
          <w:color w:val="FF0000"/>
          <w:sz w:val="20"/>
          <w:szCs w:val="20"/>
        </w:rPr>
        <w:t>(0.0</w:t>
      </w:r>
      <w:r w:rsidR="00223BAF">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aluminum shapes. Provide minimum 52mm </w:t>
      </w:r>
      <w:r w:rsidRPr="00791670">
        <w:rPr>
          <w:rFonts w:ascii="Times New Roman" w:hAnsi="Times New Roman"/>
          <w:color w:val="FF0000"/>
          <w:sz w:val="20"/>
          <w:szCs w:val="20"/>
        </w:rPr>
        <w:t>(2”)</w:t>
      </w:r>
      <w:r>
        <w:rPr>
          <w:rFonts w:ascii="Times New Roman" w:hAnsi="Times New Roman"/>
          <w:sz w:val="20"/>
          <w:szCs w:val="20"/>
        </w:rPr>
        <w:t xml:space="preserve"> vertical returns behind louvre or blank off panel assembly and end dams.</w:t>
      </w:r>
    </w:p>
    <w:p w:rsidR="00791670" w:rsidRPr="002D036D" w:rsidRDefault="00791670" w:rsidP="00791670">
      <w:pPr>
        <w:pStyle w:val="Petroff4"/>
        <w:numPr>
          <w:ilvl w:val="0"/>
          <w:numId w:val="0"/>
        </w:numPr>
        <w:tabs>
          <w:tab w:val="left" w:pos="-1440"/>
        </w:tabs>
        <w:ind w:left="2880"/>
        <w:rPr>
          <w:rFonts w:ascii="Times New Roman" w:hAnsi="Times New Roman"/>
          <w:sz w:val="20"/>
          <w:szCs w:val="20"/>
        </w:rPr>
      </w:pPr>
    </w:p>
    <w:p w:rsidR="00D4444A" w:rsidRPr="002D036D" w:rsidRDefault="00D4444A" w:rsidP="00666B24">
      <w:pPr>
        <w:pStyle w:val="Petroff4"/>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102mm </w:t>
      </w:r>
      <w:r w:rsidRPr="00F60A05">
        <w:rPr>
          <w:rFonts w:ascii="Times New Roman" w:hAnsi="Times New Roman"/>
          <w:color w:val="FF0000"/>
          <w:sz w:val="20"/>
          <w:szCs w:val="20"/>
        </w:rPr>
        <w:t>(4")</w:t>
      </w:r>
      <w:r w:rsidRPr="002D036D">
        <w:rPr>
          <w:rFonts w:ascii="Times New Roman" w:hAnsi="Times New Roman"/>
          <w:sz w:val="20"/>
          <w:szCs w:val="20"/>
        </w:rPr>
        <w:t xml:space="preserve"> deep fixed type, drainable aluminum louver, with 6063-T52 aluminum alloy extrusion</w:t>
      </w:r>
      <w:r w:rsidR="00D229FA"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rsidR="00D4444A" w:rsidRPr="002D036D" w:rsidRDefault="00D4444A" w:rsidP="00666B24">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Performance Rating Standard: AMCA Standard 500L</w:t>
      </w:r>
    </w:p>
    <w:p w:rsidR="00E0535E" w:rsidRPr="002D036D" w:rsidRDefault="00E0535E" w:rsidP="00666B24">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Certification: Louver AMCA tested, certified and licensed to bear the AMCA seal for the following:</w:t>
      </w:r>
    </w:p>
    <w:p w:rsidR="00E0535E" w:rsidRPr="002D036D" w:rsidRDefault="00E0535E"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Air performance</w:t>
      </w:r>
    </w:p>
    <w:p w:rsidR="00E0535E" w:rsidRPr="002D036D" w:rsidRDefault="00E0535E"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Water penetration</w:t>
      </w:r>
    </w:p>
    <w:p w:rsidR="00D229FA" w:rsidRPr="002D036D" w:rsidRDefault="00D229FA" w:rsidP="00666B24">
      <w:pPr>
        <w:pStyle w:val="Petroff4"/>
        <w:keepNext/>
        <w:keepLines/>
        <w:widowControl/>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lang w:val="en-CA"/>
        </w:rPr>
        <w:t>Extrusion Thickness:</w:t>
      </w:r>
    </w:p>
    <w:p w:rsidR="00D229FA" w:rsidRPr="002D036D" w:rsidRDefault="00D229FA"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rsidR="00D229FA" w:rsidRPr="002D036D" w:rsidRDefault="00D229FA"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rsidR="00D4444A" w:rsidRPr="002D036D" w:rsidRDefault="00D4444A" w:rsidP="00666B24">
      <w:pPr>
        <w:pStyle w:val="Petroff4"/>
        <w:keepNext/>
        <w:keepLines/>
        <w:widowControl/>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Louver Type: Mullion or continuous line construction</w:t>
      </w:r>
    </w:p>
    <w:p w:rsidR="00D4444A" w:rsidRPr="002D036D" w:rsidRDefault="00D4444A" w:rsidP="00D4444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49º</w:t>
      </w:r>
    </w:p>
    <w:p w:rsidR="00D4444A" w:rsidRPr="002D036D" w:rsidRDefault="00D4444A" w:rsidP="00E0535E">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0.714m² </w:t>
      </w:r>
      <w:r w:rsidRPr="002D036D">
        <w:rPr>
          <w:rFonts w:ascii="Times New Roman" w:hAnsi="Times New Roman"/>
          <w:color w:val="FF0000"/>
          <w:sz w:val="20"/>
          <w:szCs w:val="20"/>
        </w:rPr>
        <w:t>(7.68 sq.ft.)</w:t>
      </w:r>
    </w:p>
    <w:p w:rsidR="00D4444A" w:rsidRDefault="00D4444A" w:rsidP="00E0535E">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Percentage of Free Area: 48.5%</w:t>
      </w:r>
    </w:p>
    <w:p w:rsidR="001E514E" w:rsidRDefault="001E514E" w:rsidP="001E514E">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Air Performance Data:</w:t>
      </w:r>
    </w:p>
    <w:p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Intake static pressure drop of  </w:t>
      </w:r>
      <w:r w:rsidR="00791670" w:rsidRPr="00791670">
        <w:rPr>
          <w:rFonts w:ascii="Times New Roman" w:hAnsi="Times New Roman"/>
          <w:sz w:val="20"/>
          <w:szCs w:val="20"/>
        </w:rPr>
        <w:t xml:space="preserve">11.96  </w:t>
      </w:r>
      <w:r w:rsidRPr="00791670">
        <w:rPr>
          <w:rFonts w:ascii="Times New Roman" w:hAnsi="Times New Roman"/>
          <w:sz w:val="20"/>
          <w:szCs w:val="20"/>
        </w:rPr>
        <w:t xml:space="preserve">Pa </w:t>
      </w:r>
      <w:r w:rsidRPr="00223BAF">
        <w:rPr>
          <w:rFonts w:ascii="Times New Roman" w:hAnsi="Times New Roman"/>
          <w:color w:val="FF0000"/>
          <w:sz w:val="20"/>
          <w:szCs w:val="20"/>
        </w:rPr>
        <w:t>(0.</w:t>
      </w:r>
      <w:r w:rsidR="00791670" w:rsidRPr="00223BAF">
        <w:rPr>
          <w:rFonts w:ascii="Times New Roman" w:hAnsi="Times New Roman"/>
          <w:color w:val="FF0000"/>
          <w:sz w:val="20"/>
          <w:szCs w:val="20"/>
        </w:rPr>
        <w:t>048</w:t>
      </w:r>
      <w:r w:rsidRPr="00223BAF">
        <w:rPr>
          <w:rFonts w:ascii="Times New Roman" w:hAnsi="Times New Roman"/>
          <w:color w:val="FF0000"/>
          <w:sz w:val="20"/>
          <w:szCs w:val="20"/>
        </w:rPr>
        <w:t>” H</w:t>
      </w:r>
      <w:r w:rsidRPr="00223BAF">
        <w:rPr>
          <w:rFonts w:ascii="Times New Roman" w:hAnsi="Times New Roman"/>
          <w:color w:val="FF0000"/>
          <w:sz w:val="20"/>
          <w:szCs w:val="20"/>
          <w:vertAlign w:val="subscript"/>
        </w:rPr>
        <w:t>2</w:t>
      </w:r>
      <w:r w:rsidRPr="00223BAF">
        <w:rPr>
          <w:rFonts w:ascii="Times New Roman" w:hAnsi="Times New Roman"/>
          <w:color w:val="FF0000"/>
          <w:sz w:val="20"/>
          <w:szCs w:val="20"/>
        </w:rPr>
        <w:t>O)</w:t>
      </w:r>
      <w:r w:rsidRPr="00791670">
        <w:rPr>
          <w:rFonts w:ascii="Times New Roman" w:hAnsi="Times New Roman"/>
          <w:sz w:val="20"/>
          <w:szCs w:val="20"/>
        </w:rPr>
        <w:t xml:space="preserve"> at  the suggested design free area velocity of 2.5 m/s </w:t>
      </w:r>
      <w:r w:rsidRPr="00223BAF">
        <w:rPr>
          <w:rFonts w:ascii="Times New Roman" w:hAnsi="Times New Roman"/>
          <w:color w:val="FF0000"/>
          <w:sz w:val="20"/>
          <w:szCs w:val="20"/>
        </w:rPr>
        <w:t>(500 FPM)</w:t>
      </w:r>
    </w:p>
    <w:p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Volume of air at the suggested free area design velocity 1.8</w:t>
      </w:r>
      <w:r w:rsidR="00791670" w:rsidRPr="00791670">
        <w:rPr>
          <w:rFonts w:ascii="Times New Roman" w:hAnsi="Times New Roman"/>
          <w:sz w:val="20"/>
          <w:szCs w:val="20"/>
        </w:rPr>
        <w:t>1</w:t>
      </w:r>
      <w:r w:rsidRPr="00791670">
        <w:rPr>
          <w:rFonts w:ascii="Times New Roman" w:hAnsi="Times New Roman"/>
          <w:sz w:val="20"/>
          <w:szCs w:val="20"/>
        </w:rPr>
        <w:t xml:space="preserve"> m</w:t>
      </w:r>
      <w:r w:rsidRPr="00791670">
        <w:rPr>
          <w:rFonts w:ascii="Times New Roman" w:hAnsi="Times New Roman"/>
          <w:sz w:val="20"/>
          <w:szCs w:val="20"/>
          <w:vertAlign w:val="superscript"/>
        </w:rPr>
        <w:t>3</w:t>
      </w:r>
      <w:r w:rsidRPr="00791670">
        <w:rPr>
          <w:rFonts w:ascii="Times New Roman" w:hAnsi="Times New Roman"/>
          <w:sz w:val="20"/>
          <w:szCs w:val="20"/>
        </w:rPr>
        <w:t>/s</w:t>
      </w:r>
    </w:p>
    <w:p w:rsidR="001E514E" w:rsidRPr="00223BAF" w:rsidRDefault="001E514E" w:rsidP="001E514E">
      <w:pPr>
        <w:pStyle w:val="Petroff4"/>
        <w:numPr>
          <w:ilvl w:val="0"/>
          <w:numId w:val="0"/>
        </w:numPr>
        <w:tabs>
          <w:tab w:val="left" w:pos="-1440"/>
        </w:tabs>
        <w:ind w:left="3600"/>
        <w:rPr>
          <w:rFonts w:ascii="Times New Roman" w:hAnsi="Times New Roman"/>
          <w:color w:val="FF0000"/>
          <w:sz w:val="20"/>
          <w:szCs w:val="20"/>
        </w:rPr>
      </w:pPr>
      <w:r w:rsidRPr="00791670">
        <w:rPr>
          <w:rFonts w:ascii="Times New Roman" w:hAnsi="Times New Roman"/>
          <w:sz w:val="20"/>
          <w:szCs w:val="20"/>
        </w:rPr>
        <w:t xml:space="preserve"> </w:t>
      </w:r>
      <w:r w:rsidRPr="00223BAF">
        <w:rPr>
          <w:rFonts w:ascii="Times New Roman" w:hAnsi="Times New Roman"/>
          <w:color w:val="FF0000"/>
          <w:sz w:val="20"/>
          <w:szCs w:val="20"/>
        </w:rPr>
        <w:t>(</w:t>
      </w:r>
      <w:r w:rsidR="00791670" w:rsidRPr="00223BAF">
        <w:rPr>
          <w:rFonts w:ascii="Times New Roman" w:hAnsi="Times New Roman"/>
          <w:color w:val="FF0000"/>
          <w:sz w:val="20"/>
          <w:szCs w:val="20"/>
        </w:rPr>
        <w:t>3840</w:t>
      </w:r>
      <w:r w:rsidRPr="00223BAF">
        <w:rPr>
          <w:rFonts w:ascii="Times New Roman" w:hAnsi="Times New Roman"/>
          <w:color w:val="FF0000"/>
          <w:sz w:val="20"/>
          <w:szCs w:val="20"/>
        </w:rPr>
        <w:t xml:space="preserve"> CFM)</w:t>
      </w:r>
    </w:p>
    <w:p w:rsidR="001E514E" w:rsidRDefault="001E514E" w:rsidP="001E514E">
      <w:pPr>
        <w:pStyle w:val="Petroff4"/>
        <w:numPr>
          <w:ilvl w:val="0"/>
          <w:numId w:val="0"/>
        </w:numPr>
        <w:tabs>
          <w:tab w:val="left" w:pos="-1440"/>
        </w:tabs>
        <w:ind w:left="3600"/>
        <w:rPr>
          <w:rFonts w:ascii="Times New Roman" w:hAnsi="Times New Roman"/>
          <w:sz w:val="20"/>
          <w:szCs w:val="20"/>
        </w:rPr>
      </w:pPr>
    </w:p>
    <w:p w:rsidR="00D4444A" w:rsidRDefault="00D4444A" w:rsidP="00D4444A">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Basis of Design Product: Model D4493 Drainable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rsidR="00791670" w:rsidRDefault="00791670" w:rsidP="00791670">
      <w:pPr>
        <w:pStyle w:val="Petroff4"/>
        <w:numPr>
          <w:ilvl w:val="0"/>
          <w:numId w:val="0"/>
        </w:numPr>
        <w:tabs>
          <w:tab w:val="left" w:pos="-1440"/>
        </w:tabs>
        <w:ind w:left="3600"/>
        <w:rPr>
          <w:rFonts w:ascii="Times New Roman" w:hAnsi="Times New Roman"/>
          <w:sz w:val="20"/>
          <w:szCs w:val="20"/>
        </w:rPr>
      </w:pP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Louver assembly consists of drainable blades designed to collect rain water and expel it to the exterior of the building through horizontal gutters, vertical gutters and the sill pan assembly.</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Heads, sills, jambs and mullions to be one piece extruded aluminum members with integral caulking slots.</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construction with mullions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Blade profile shall have integral draining gutter to carry water to the vertical gutters on the lateral mullions and jambs.</w:t>
      </w:r>
    </w:p>
    <w:p w:rsidR="00791670" w:rsidRP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Sill pans assemblies shall consist of minimum 1.</w:t>
      </w:r>
      <w:r w:rsidR="00223BAF">
        <w:rPr>
          <w:rFonts w:ascii="Times New Roman" w:hAnsi="Times New Roman"/>
          <w:sz w:val="20"/>
          <w:szCs w:val="20"/>
        </w:rPr>
        <w:t>5</w:t>
      </w:r>
      <w:r>
        <w:rPr>
          <w:rFonts w:ascii="Times New Roman" w:hAnsi="Times New Roman"/>
          <w:sz w:val="20"/>
          <w:szCs w:val="20"/>
        </w:rPr>
        <w:t xml:space="preserve">mm </w:t>
      </w:r>
      <w:r w:rsidRPr="00791670">
        <w:rPr>
          <w:rFonts w:ascii="Times New Roman" w:hAnsi="Times New Roman"/>
          <w:color w:val="FF0000"/>
          <w:sz w:val="20"/>
          <w:szCs w:val="20"/>
        </w:rPr>
        <w:t>(0.0</w:t>
      </w:r>
      <w:r w:rsidR="00223BAF">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aluminum shapes. Provide minimum 52mm </w:t>
      </w:r>
      <w:r w:rsidRPr="00791670">
        <w:rPr>
          <w:rFonts w:ascii="Times New Roman" w:hAnsi="Times New Roman"/>
          <w:color w:val="FF0000"/>
          <w:sz w:val="20"/>
          <w:szCs w:val="20"/>
        </w:rPr>
        <w:t>(2”)</w:t>
      </w:r>
      <w:r>
        <w:rPr>
          <w:rFonts w:ascii="Times New Roman" w:hAnsi="Times New Roman"/>
          <w:sz w:val="20"/>
          <w:szCs w:val="20"/>
        </w:rPr>
        <w:t xml:space="preserve"> vertical returns behind louvre or blank off panel assembly and end dams.</w:t>
      </w:r>
    </w:p>
    <w:p w:rsidR="0039379B" w:rsidRPr="002D036D" w:rsidRDefault="007F6922" w:rsidP="00B20E9B">
      <w:pPr>
        <w:pStyle w:val="SpecSN"/>
      </w:pPr>
      <w:r w:rsidRPr="002D036D">
        <w:rPr>
          <w:u w:val="single"/>
        </w:rPr>
        <w:lastRenderedPageBreak/>
        <w:t>TEN</w:t>
      </w:r>
      <w:r w:rsidR="001A1BFD">
        <w:rPr>
          <w:u w:val="single"/>
        </w:rPr>
        <w:t xml:space="preserve"> </w:t>
      </w:r>
      <w:r w:rsidRPr="002D036D">
        <w:rPr>
          <w:u w:val="single"/>
        </w:rPr>
        <w:t>PLUS SPEC NOTE:</w:t>
      </w:r>
      <w:r w:rsidRPr="002D036D">
        <w:t xml:space="preserve">  Storm</w:t>
      </w:r>
      <w:r w:rsidR="00706654" w:rsidRPr="002D036D">
        <w:t xml:space="preserve">proof </w:t>
      </w:r>
      <w:r w:rsidRPr="002D036D">
        <w:t xml:space="preserve">Louvers </w:t>
      </w:r>
      <w:r w:rsidR="00706654" w:rsidRPr="002D036D">
        <w:t xml:space="preserve">are designed for all purpose general project applications. </w:t>
      </w:r>
      <w:r w:rsidR="00B33A51" w:rsidRPr="002D036D">
        <w:t xml:space="preserve"> </w:t>
      </w:r>
      <w:r w:rsidR="004E48C1" w:rsidRPr="002D036D">
        <w:t xml:space="preserve">Minimal </w:t>
      </w:r>
      <w:r w:rsidR="00B33A51" w:rsidRPr="002D036D">
        <w:t>water penetration is expected and considered in the mechanical system design.</w:t>
      </w:r>
    </w:p>
    <w:p w:rsidR="007F6922" w:rsidRPr="002D036D" w:rsidRDefault="0039379B" w:rsidP="00B20E9B">
      <w:pPr>
        <w:pStyle w:val="SpecSN"/>
        <w:rPr>
          <w:u w:val="single"/>
        </w:rPr>
      </w:pPr>
      <w:r w:rsidRPr="002D036D">
        <w:rPr>
          <w:u w:val="single"/>
        </w:rPr>
        <w:t>TEN</w:t>
      </w:r>
      <w:r w:rsidR="001A1BFD">
        <w:rPr>
          <w:u w:val="single"/>
        </w:rPr>
        <w:t xml:space="preserve"> </w:t>
      </w:r>
      <w:r w:rsidRPr="002D036D">
        <w:rPr>
          <w:u w:val="single"/>
        </w:rPr>
        <w:t>PLUS SPEC NOTE:</w:t>
      </w:r>
      <w:r w:rsidRPr="002D036D">
        <w:t xml:space="preserve">  Consult with the Mechanical Engineer prior to selecting this louver system to ensure that measures have been taken to drain water which enters through the louver during heavy rainfall and high wind events</w:t>
      </w:r>
      <w:r w:rsidR="007F6922" w:rsidRPr="002D036D">
        <w:t>.</w:t>
      </w:r>
    </w:p>
    <w:p w:rsidR="00894025" w:rsidRPr="002D036D" w:rsidRDefault="00894025" w:rsidP="00706654">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Stormproof Louvers:</w:t>
      </w:r>
    </w:p>
    <w:p w:rsidR="00894025" w:rsidRPr="002D036D" w:rsidRDefault="00B71671" w:rsidP="00706654">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1</w:t>
      </w:r>
      <w:r w:rsidR="00C03AF5" w:rsidRPr="002D036D">
        <w:rPr>
          <w:rFonts w:ascii="Times New Roman" w:hAnsi="Times New Roman"/>
          <w:sz w:val="20"/>
          <w:szCs w:val="20"/>
        </w:rPr>
        <w:t>5</w:t>
      </w:r>
      <w:r w:rsidRPr="002D036D">
        <w:rPr>
          <w:rFonts w:ascii="Times New Roman" w:hAnsi="Times New Roman"/>
          <w:sz w:val="20"/>
          <w:szCs w:val="20"/>
        </w:rPr>
        <w:t xml:space="preserve">2mm </w:t>
      </w:r>
      <w:r w:rsidRPr="00F60A05">
        <w:rPr>
          <w:rFonts w:ascii="Times New Roman" w:hAnsi="Times New Roman"/>
          <w:color w:val="FF0000"/>
          <w:sz w:val="20"/>
          <w:szCs w:val="20"/>
        </w:rPr>
        <w:t>(</w:t>
      </w:r>
      <w:r w:rsidR="00C03AF5" w:rsidRPr="00F60A05">
        <w:rPr>
          <w:rFonts w:ascii="Times New Roman" w:hAnsi="Times New Roman"/>
          <w:color w:val="FF0000"/>
          <w:sz w:val="20"/>
          <w:szCs w:val="20"/>
        </w:rPr>
        <w:t>6</w:t>
      </w:r>
      <w:r w:rsidRPr="00F60A05">
        <w:rPr>
          <w:rFonts w:ascii="Times New Roman" w:hAnsi="Times New Roman"/>
          <w:color w:val="FF0000"/>
          <w:sz w:val="20"/>
          <w:szCs w:val="20"/>
        </w:rPr>
        <w:t>")</w:t>
      </w:r>
      <w:r w:rsidRPr="002D036D">
        <w:rPr>
          <w:rFonts w:ascii="Times New Roman" w:hAnsi="Times New Roman"/>
          <w:sz w:val="20"/>
          <w:szCs w:val="20"/>
        </w:rPr>
        <w:t xml:space="preserve"> deep fixed type, storm</w:t>
      </w:r>
      <w:r w:rsidR="00C03AF5" w:rsidRPr="002D036D">
        <w:rPr>
          <w:rFonts w:ascii="Times New Roman" w:hAnsi="Times New Roman"/>
          <w:sz w:val="20"/>
          <w:szCs w:val="20"/>
        </w:rPr>
        <w:t>proof</w:t>
      </w:r>
      <w:r w:rsidRPr="002D036D">
        <w:rPr>
          <w:rFonts w:ascii="Times New Roman" w:hAnsi="Times New Roman"/>
          <w:sz w:val="20"/>
          <w:szCs w:val="20"/>
        </w:rPr>
        <w:t xml:space="preserve"> aluminum louver, with 6063-T52 aluminum alloy extrusion</w:t>
      </w:r>
      <w:r w:rsidR="00B32176"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Performance Rating Standard: AMCA Standard 500L</w:t>
      </w:r>
    </w:p>
    <w:p w:rsidR="004E48C1" w:rsidRPr="002D036D" w:rsidRDefault="004E48C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Certification: Louver AMCA tested, certified and licensed to bear the AMCA seal for the following:</w:t>
      </w:r>
    </w:p>
    <w:p w:rsidR="004E48C1" w:rsidRPr="002D036D" w:rsidRDefault="004E48C1" w:rsidP="004E48C1">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Air performance</w:t>
      </w:r>
    </w:p>
    <w:p w:rsidR="004E48C1" w:rsidRPr="002D036D" w:rsidRDefault="004E48C1" w:rsidP="004E48C1">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Water penetration</w:t>
      </w:r>
    </w:p>
    <w:p w:rsidR="00B32176" w:rsidRPr="002D036D" w:rsidRDefault="00B32176" w:rsidP="004E48C1">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lang w:val="en-CA"/>
        </w:rPr>
        <w:t>Extrusion Thickness:</w:t>
      </w:r>
    </w:p>
    <w:p w:rsidR="00B32176" w:rsidRPr="002D036D" w:rsidRDefault="00B32176" w:rsidP="00B32176">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rsidR="00B32176" w:rsidRPr="002D036D" w:rsidRDefault="00B32176" w:rsidP="00B32176">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2.3mm </w:t>
      </w:r>
      <w:r w:rsidRPr="002D036D">
        <w:rPr>
          <w:rFonts w:ascii="Times New Roman" w:hAnsi="Times New Roman"/>
          <w:color w:val="FF0000"/>
          <w:sz w:val="20"/>
          <w:szCs w:val="20"/>
        </w:rPr>
        <w:t>(0.090")</w:t>
      </w:r>
      <w:r w:rsidRPr="002D036D">
        <w:rPr>
          <w:rFonts w:ascii="Times New Roman" w:hAnsi="Times New Roman"/>
          <w:sz w:val="20"/>
          <w:szCs w:val="20"/>
        </w:rPr>
        <w:t xml:space="preserve"> thick.</w:t>
      </w:r>
    </w:p>
    <w:p w:rsidR="00B71671" w:rsidRPr="002D036D" w:rsidRDefault="0079744B" w:rsidP="00B32176">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Louver</w:t>
      </w:r>
      <w:r w:rsidR="00B71671" w:rsidRPr="002D036D">
        <w:rPr>
          <w:rFonts w:ascii="Times New Roman" w:hAnsi="Times New Roman"/>
          <w:sz w:val="20"/>
          <w:szCs w:val="20"/>
        </w:rPr>
        <w:t xml:space="preserve"> Type: </w:t>
      </w:r>
      <w:r w:rsidR="00C03AF5" w:rsidRPr="002D036D">
        <w:rPr>
          <w:rFonts w:ascii="Times New Roman" w:hAnsi="Times New Roman"/>
          <w:sz w:val="20"/>
          <w:szCs w:val="20"/>
        </w:rPr>
        <w:t>Mullion or continuous line construction</w:t>
      </w:r>
    </w:p>
    <w:p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45º</w:t>
      </w:r>
    </w:p>
    <w:p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0.70m² </w:t>
      </w:r>
      <w:r w:rsidRPr="002D036D">
        <w:rPr>
          <w:rFonts w:ascii="Times New Roman" w:hAnsi="Times New Roman"/>
          <w:color w:val="FF0000"/>
          <w:sz w:val="20"/>
          <w:szCs w:val="20"/>
        </w:rPr>
        <w:t>(7.5</w:t>
      </w:r>
      <w:r w:rsidR="00C03AF5" w:rsidRPr="002D036D">
        <w:rPr>
          <w:rFonts w:ascii="Times New Roman" w:hAnsi="Times New Roman"/>
          <w:color w:val="FF0000"/>
          <w:sz w:val="20"/>
          <w:szCs w:val="20"/>
        </w:rPr>
        <w:t>3</w:t>
      </w:r>
      <w:r w:rsidRPr="002D036D">
        <w:rPr>
          <w:rFonts w:ascii="Times New Roman" w:hAnsi="Times New Roman"/>
          <w:color w:val="FF0000"/>
          <w:sz w:val="20"/>
          <w:szCs w:val="20"/>
        </w:rPr>
        <w:t xml:space="preserve"> sq.ft.)</w:t>
      </w:r>
    </w:p>
    <w:p w:rsidR="00B71671"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Percentage of Free Area: 47.1%</w:t>
      </w:r>
    </w:p>
    <w:p w:rsidR="001E514E" w:rsidRDefault="001E514E" w:rsidP="001E514E">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Air Performance Data:</w:t>
      </w:r>
    </w:p>
    <w:p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Intake static pressure drop of  </w:t>
      </w:r>
      <w:r w:rsidR="00791670">
        <w:rPr>
          <w:rFonts w:ascii="Times New Roman" w:hAnsi="Times New Roman"/>
          <w:sz w:val="20"/>
          <w:szCs w:val="20"/>
        </w:rPr>
        <w:t xml:space="preserve">11.21 </w:t>
      </w:r>
      <w:r w:rsidRPr="00791670">
        <w:rPr>
          <w:rFonts w:ascii="Times New Roman" w:hAnsi="Times New Roman"/>
          <w:sz w:val="20"/>
          <w:szCs w:val="20"/>
        </w:rPr>
        <w:t xml:space="preserve">Pa </w:t>
      </w:r>
      <w:r w:rsidRPr="00223BAF">
        <w:rPr>
          <w:rFonts w:ascii="Times New Roman" w:hAnsi="Times New Roman"/>
          <w:color w:val="FF0000"/>
          <w:sz w:val="20"/>
          <w:szCs w:val="20"/>
        </w:rPr>
        <w:t>(0.</w:t>
      </w:r>
      <w:r w:rsidR="00791670" w:rsidRPr="00223BAF">
        <w:rPr>
          <w:rFonts w:ascii="Times New Roman" w:hAnsi="Times New Roman"/>
          <w:color w:val="FF0000"/>
          <w:sz w:val="20"/>
          <w:szCs w:val="20"/>
        </w:rPr>
        <w:t>045</w:t>
      </w:r>
      <w:r w:rsidRPr="00223BAF">
        <w:rPr>
          <w:rFonts w:ascii="Times New Roman" w:hAnsi="Times New Roman"/>
          <w:color w:val="FF0000"/>
          <w:sz w:val="20"/>
          <w:szCs w:val="20"/>
        </w:rPr>
        <w:t>” H</w:t>
      </w:r>
      <w:r w:rsidRPr="00223BAF">
        <w:rPr>
          <w:rFonts w:ascii="Times New Roman" w:hAnsi="Times New Roman"/>
          <w:color w:val="FF0000"/>
          <w:sz w:val="20"/>
          <w:szCs w:val="20"/>
          <w:vertAlign w:val="subscript"/>
        </w:rPr>
        <w:t>2</w:t>
      </w:r>
      <w:r w:rsidRPr="00223BAF">
        <w:rPr>
          <w:rFonts w:ascii="Times New Roman" w:hAnsi="Times New Roman"/>
          <w:color w:val="FF0000"/>
          <w:sz w:val="20"/>
          <w:szCs w:val="20"/>
        </w:rPr>
        <w:t>O)</w:t>
      </w:r>
      <w:r w:rsidRPr="00791670">
        <w:rPr>
          <w:rFonts w:ascii="Times New Roman" w:hAnsi="Times New Roman"/>
          <w:sz w:val="20"/>
          <w:szCs w:val="20"/>
        </w:rPr>
        <w:t xml:space="preserve"> at  the suggested design free area velocity of 2.5 m/s </w:t>
      </w:r>
      <w:r w:rsidRPr="00223BAF">
        <w:rPr>
          <w:rFonts w:ascii="Times New Roman" w:hAnsi="Times New Roman"/>
          <w:color w:val="FF0000"/>
          <w:sz w:val="20"/>
          <w:szCs w:val="20"/>
        </w:rPr>
        <w:t>(500 FPM)</w:t>
      </w:r>
    </w:p>
    <w:p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Volume of air at the suggested free area design velocity 1.</w:t>
      </w:r>
      <w:r w:rsidR="00791670" w:rsidRPr="00791670">
        <w:rPr>
          <w:rFonts w:ascii="Times New Roman" w:hAnsi="Times New Roman"/>
          <w:sz w:val="20"/>
          <w:szCs w:val="20"/>
        </w:rPr>
        <w:t>7</w:t>
      </w:r>
      <w:r w:rsidRPr="00791670">
        <w:rPr>
          <w:rFonts w:ascii="Times New Roman" w:hAnsi="Times New Roman"/>
          <w:sz w:val="20"/>
          <w:szCs w:val="20"/>
        </w:rPr>
        <w:t>8 m</w:t>
      </w:r>
      <w:r w:rsidRPr="00791670">
        <w:rPr>
          <w:rFonts w:ascii="Times New Roman" w:hAnsi="Times New Roman"/>
          <w:sz w:val="20"/>
          <w:szCs w:val="20"/>
          <w:vertAlign w:val="superscript"/>
        </w:rPr>
        <w:t>3</w:t>
      </w:r>
      <w:r w:rsidRPr="00791670">
        <w:rPr>
          <w:rFonts w:ascii="Times New Roman" w:hAnsi="Times New Roman"/>
          <w:sz w:val="20"/>
          <w:szCs w:val="20"/>
        </w:rPr>
        <w:t>/s</w:t>
      </w:r>
    </w:p>
    <w:p w:rsidR="001E514E" w:rsidRPr="00223BAF" w:rsidRDefault="001E514E" w:rsidP="001E514E">
      <w:pPr>
        <w:pStyle w:val="Petroff4"/>
        <w:numPr>
          <w:ilvl w:val="0"/>
          <w:numId w:val="0"/>
        </w:numPr>
        <w:tabs>
          <w:tab w:val="left" w:pos="-1440"/>
        </w:tabs>
        <w:ind w:left="3600"/>
        <w:rPr>
          <w:rFonts w:ascii="Times New Roman" w:hAnsi="Times New Roman"/>
          <w:color w:val="FF0000"/>
          <w:sz w:val="20"/>
          <w:szCs w:val="20"/>
        </w:rPr>
      </w:pPr>
      <w:r w:rsidRPr="00791670">
        <w:rPr>
          <w:rFonts w:ascii="Times New Roman" w:hAnsi="Times New Roman"/>
          <w:sz w:val="20"/>
          <w:szCs w:val="20"/>
        </w:rPr>
        <w:t xml:space="preserve"> </w:t>
      </w:r>
      <w:r w:rsidRPr="00223BAF">
        <w:rPr>
          <w:rFonts w:ascii="Times New Roman" w:hAnsi="Times New Roman"/>
          <w:color w:val="FF0000"/>
          <w:sz w:val="20"/>
          <w:szCs w:val="20"/>
        </w:rPr>
        <w:t>(</w:t>
      </w:r>
      <w:r w:rsidR="00791670" w:rsidRPr="00223BAF">
        <w:rPr>
          <w:rFonts w:ascii="Times New Roman" w:hAnsi="Times New Roman"/>
          <w:color w:val="FF0000"/>
          <w:sz w:val="20"/>
          <w:szCs w:val="20"/>
        </w:rPr>
        <w:t>3765</w:t>
      </w:r>
      <w:r w:rsidRPr="00223BAF">
        <w:rPr>
          <w:rFonts w:ascii="Times New Roman" w:hAnsi="Times New Roman"/>
          <w:color w:val="FF0000"/>
          <w:sz w:val="20"/>
          <w:szCs w:val="20"/>
        </w:rPr>
        <w:t xml:space="preserve"> CFM)</w:t>
      </w:r>
    </w:p>
    <w:p w:rsidR="001E514E" w:rsidRPr="002D036D" w:rsidRDefault="001E514E" w:rsidP="001E514E">
      <w:pPr>
        <w:pStyle w:val="Petroff4"/>
        <w:numPr>
          <w:ilvl w:val="0"/>
          <w:numId w:val="0"/>
        </w:numPr>
        <w:tabs>
          <w:tab w:val="left" w:pos="-1440"/>
        </w:tabs>
        <w:ind w:left="2880"/>
        <w:rPr>
          <w:rFonts w:ascii="Times New Roman" w:hAnsi="Times New Roman"/>
          <w:sz w:val="20"/>
          <w:szCs w:val="20"/>
        </w:rPr>
      </w:pPr>
    </w:p>
    <w:p w:rsidR="00B71671" w:rsidRDefault="00B71671" w:rsidP="00C03AF5">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Product: Model </w:t>
      </w:r>
      <w:r w:rsidR="00C03AF5" w:rsidRPr="002D036D">
        <w:rPr>
          <w:rFonts w:ascii="Times New Roman" w:hAnsi="Times New Roman"/>
          <w:sz w:val="20"/>
          <w:szCs w:val="20"/>
        </w:rPr>
        <w:t>H6451</w:t>
      </w:r>
      <w:r w:rsidRPr="002D036D">
        <w:rPr>
          <w:rFonts w:ascii="Times New Roman" w:hAnsi="Times New Roman"/>
          <w:sz w:val="20"/>
          <w:szCs w:val="20"/>
        </w:rPr>
        <w:t xml:space="preserve"> Storm</w:t>
      </w:r>
      <w:r w:rsidR="00C03AF5" w:rsidRPr="002D036D">
        <w:rPr>
          <w:rFonts w:ascii="Times New Roman" w:hAnsi="Times New Roman"/>
          <w:sz w:val="20"/>
          <w:szCs w:val="20"/>
        </w:rPr>
        <w:t>proof</w:t>
      </w:r>
      <w:r w:rsidRPr="002D036D">
        <w:rPr>
          <w:rFonts w:ascii="Times New Roman" w:hAnsi="Times New Roman"/>
          <w:sz w:val="20"/>
          <w:szCs w:val="20"/>
        </w:rPr>
        <w:t xml:space="preserve">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rsidR="00791670" w:rsidRDefault="00791670" w:rsidP="00791670">
      <w:pPr>
        <w:pStyle w:val="Petroff4"/>
        <w:numPr>
          <w:ilvl w:val="0"/>
          <w:numId w:val="0"/>
        </w:numPr>
        <w:tabs>
          <w:tab w:val="left" w:pos="-1440"/>
        </w:tabs>
        <w:ind w:left="3600"/>
        <w:rPr>
          <w:rFonts w:ascii="Times New Roman" w:hAnsi="Times New Roman"/>
          <w:sz w:val="20"/>
          <w:szCs w:val="20"/>
        </w:rPr>
      </w:pPr>
    </w:p>
    <w:p w:rsid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Louver assembly consists of storm blades designed prevent water from creeping up the blade and deflecting it away from the louvre opening.  </w:t>
      </w:r>
    </w:p>
    <w:p w:rsidR="00791670" w:rsidRP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Heads, sills, jambs and mullions to be one piece extruded aluminum members with integral caulking slots.</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or continuous line construction with vertical mullions or recessed, structural supports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Sill </w:t>
      </w:r>
      <w:r w:rsidR="00223BAF">
        <w:rPr>
          <w:rFonts w:ascii="Times New Roman" w:hAnsi="Times New Roman"/>
          <w:sz w:val="20"/>
          <w:szCs w:val="20"/>
        </w:rPr>
        <w:t>flashing</w:t>
      </w:r>
      <w:r>
        <w:rPr>
          <w:rFonts w:ascii="Times New Roman" w:hAnsi="Times New Roman"/>
          <w:sz w:val="20"/>
          <w:szCs w:val="20"/>
        </w:rPr>
        <w:t xml:space="preserve"> shall consist of minimum 1.</w:t>
      </w:r>
      <w:r w:rsidR="00223BAF">
        <w:rPr>
          <w:rFonts w:ascii="Times New Roman" w:hAnsi="Times New Roman"/>
          <w:sz w:val="20"/>
          <w:szCs w:val="20"/>
        </w:rPr>
        <w:t>5</w:t>
      </w:r>
      <w:r>
        <w:rPr>
          <w:rFonts w:ascii="Times New Roman" w:hAnsi="Times New Roman"/>
          <w:sz w:val="20"/>
          <w:szCs w:val="20"/>
        </w:rPr>
        <w:t xml:space="preserve">mm </w:t>
      </w:r>
      <w:r w:rsidRPr="00791670">
        <w:rPr>
          <w:rFonts w:ascii="Times New Roman" w:hAnsi="Times New Roman"/>
          <w:color w:val="FF0000"/>
          <w:sz w:val="20"/>
          <w:szCs w:val="20"/>
        </w:rPr>
        <w:t>(0.0</w:t>
      </w:r>
      <w:r w:rsidR="00223BAF">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aluminum shape</w:t>
      </w:r>
      <w:r w:rsidR="00223BAF">
        <w:rPr>
          <w:rFonts w:ascii="Times New Roman" w:hAnsi="Times New Roman"/>
          <w:sz w:val="20"/>
          <w:szCs w:val="20"/>
        </w:rPr>
        <w:t xml:space="preserve"> with a</w:t>
      </w:r>
      <w:r>
        <w:rPr>
          <w:rFonts w:ascii="Times New Roman" w:hAnsi="Times New Roman"/>
          <w:sz w:val="20"/>
          <w:szCs w:val="20"/>
        </w:rPr>
        <w:t xml:space="preserve"> minimum 52mm </w:t>
      </w:r>
      <w:r w:rsidRPr="00791670">
        <w:rPr>
          <w:rFonts w:ascii="Times New Roman" w:hAnsi="Times New Roman"/>
          <w:color w:val="FF0000"/>
          <w:sz w:val="20"/>
          <w:szCs w:val="20"/>
        </w:rPr>
        <w:t>(2”)</w:t>
      </w:r>
      <w:r>
        <w:rPr>
          <w:rFonts w:ascii="Times New Roman" w:hAnsi="Times New Roman"/>
          <w:sz w:val="20"/>
          <w:szCs w:val="20"/>
        </w:rPr>
        <w:t xml:space="preserve"> vertical return behind louvre or blank off panel assembly</w:t>
      </w:r>
      <w:r w:rsidR="00223BAF">
        <w:rPr>
          <w:rFonts w:ascii="Times New Roman" w:hAnsi="Times New Roman"/>
          <w:sz w:val="20"/>
          <w:szCs w:val="20"/>
        </w:rPr>
        <w:t>.</w:t>
      </w:r>
    </w:p>
    <w:p w:rsidR="0041110A" w:rsidRPr="002D036D" w:rsidRDefault="0041110A" w:rsidP="0041110A">
      <w:pPr>
        <w:pStyle w:val="Petroff4"/>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102mm </w:t>
      </w:r>
      <w:r w:rsidRPr="00F60A05">
        <w:rPr>
          <w:rFonts w:ascii="Times New Roman" w:hAnsi="Times New Roman"/>
          <w:color w:val="FF0000"/>
          <w:sz w:val="20"/>
          <w:szCs w:val="20"/>
        </w:rPr>
        <w:t>(4")</w:t>
      </w:r>
      <w:r w:rsidRPr="002D036D">
        <w:rPr>
          <w:rFonts w:ascii="Times New Roman" w:hAnsi="Times New Roman"/>
          <w:sz w:val="20"/>
          <w:szCs w:val="20"/>
        </w:rPr>
        <w:t xml:space="preserve"> deep fixed type, stormproof aluminum louver, with 6063-T52 aluminum alloy extrusion</w:t>
      </w:r>
      <w:r w:rsidR="008C4B64"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rsidR="0041110A" w:rsidRPr="002D036D" w:rsidRDefault="0041110A" w:rsidP="0041110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Performance Rating Standard: AMCA Standard 500L</w:t>
      </w:r>
    </w:p>
    <w:p w:rsidR="004E48C1" w:rsidRPr="002D036D" w:rsidRDefault="004E48C1" w:rsidP="0041110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Certification: Louver AMCA tested, certified and licensed to bear the AMCA seal for the following:</w:t>
      </w:r>
    </w:p>
    <w:p w:rsidR="004E48C1" w:rsidRPr="002D036D" w:rsidRDefault="004E48C1" w:rsidP="004E48C1">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Air performance</w:t>
      </w:r>
    </w:p>
    <w:p w:rsidR="004E48C1" w:rsidRPr="002D036D" w:rsidRDefault="004E48C1" w:rsidP="004E48C1">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Water penetration</w:t>
      </w:r>
    </w:p>
    <w:p w:rsidR="008C4B64" w:rsidRPr="002D036D" w:rsidRDefault="008C4B64" w:rsidP="004E48C1">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lang w:val="en-CA"/>
        </w:rPr>
        <w:lastRenderedPageBreak/>
        <w:t>Extrusion Thickness:</w:t>
      </w:r>
    </w:p>
    <w:p w:rsidR="008C4B64" w:rsidRPr="002D036D" w:rsidRDefault="008C4B64" w:rsidP="008C4B64">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rsidR="008C4B64" w:rsidRPr="002D036D" w:rsidRDefault="008C4B64" w:rsidP="008C4B64">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rsidR="0041110A" w:rsidRPr="002D036D" w:rsidRDefault="0041110A" w:rsidP="008C4B64">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Louver Type: Mullion or continuous line construction</w:t>
      </w:r>
    </w:p>
    <w:p w:rsidR="0041110A" w:rsidRPr="002D036D" w:rsidRDefault="0041110A" w:rsidP="0041110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45º</w:t>
      </w:r>
    </w:p>
    <w:p w:rsidR="0041110A" w:rsidRPr="002D036D" w:rsidRDefault="0041110A" w:rsidP="0041110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0.755m² </w:t>
      </w:r>
      <w:r w:rsidRPr="002D036D">
        <w:rPr>
          <w:rFonts w:ascii="Times New Roman" w:hAnsi="Times New Roman"/>
          <w:color w:val="FF0000"/>
          <w:sz w:val="20"/>
          <w:szCs w:val="20"/>
        </w:rPr>
        <w:t>(8.12 sq.ft.)</w:t>
      </w:r>
    </w:p>
    <w:p w:rsidR="0041110A" w:rsidRDefault="0041110A" w:rsidP="0041110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Percentage of Free Area: 51.0%</w:t>
      </w:r>
    </w:p>
    <w:p w:rsidR="001E514E" w:rsidRDefault="001E514E" w:rsidP="001E514E">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Air Performance Data:</w:t>
      </w:r>
    </w:p>
    <w:p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Intake static pressure drop of  </w:t>
      </w:r>
      <w:r w:rsidR="00791670" w:rsidRPr="00791670">
        <w:rPr>
          <w:rFonts w:ascii="Times New Roman" w:hAnsi="Times New Roman"/>
          <w:sz w:val="20"/>
          <w:szCs w:val="20"/>
        </w:rPr>
        <w:t xml:space="preserve">11.71 </w:t>
      </w:r>
      <w:r w:rsidRPr="00791670">
        <w:rPr>
          <w:rFonts w:ascii="Times New Roman" w:hAnsi="Times New Roman"/>
          <w:sz w:val="20"/>
          <w:szCs w:val="20"/>
        </w:rPr>
        <w:t xml:space="preserve">Pa </w:t>
      </w:r>
      <w:r w:rsidRPr="00223BAF">
        <w:rPr>
          <w:rFonts w:ascii="Times New Roman" w:hAnsi="Times New Roman"/>
          <w:color w:val="FF0000"/>
          <w:sz w:val="20"/>
          <w:szCs w:val="20"/>
        </w:rPr>
        <w:t>(0.</w:t>
      </w:r>
      <w:r w:rsidR="00791670" w:rsidRPr="00223BAF">
        <w:rPr>
          <w:rFonts w:ascii="Times New Roman" w:hAnsi="Times New Roman"/>
          <w:color w:val="FF0000"/>
          <w:sz w:val="20"/>
          <w:szCs w:val="20"/>
        </w:rPr>
        <w:t>047</w:t>
      </w:r>
      <w:r w:rsidRPr="00223BAF">
        <w:rPr>
          <w:rFonts w:ascii="Times New Roman" w:hAnsi="Times New Roman"/>
          <w:color w:val="FF0000"/>
          <w:sz w:val="20"/>
          <w:szCs w:val="20"/>
        </w:rPr>
        <w:t>” H</w:t>
      </w:r>
      <w:r w:rsidRPr="00223BAF">
        <w:rPr>
          <w:rFonts w:ascii="Times New Roman" w:hAnsi="Times New Roman"/>
          <w:color w:val="FF0000"/>
          <w:sz w:val="20"/>
          <w:szCs w:val="20"/>
          <w:vertAlign w:val="subscript"/>
        </w:rPr>
        <w:t>2</w:t>
      </w:r>
      <w:r w:rsidRPr="00223BAF">
        <w:rPr>
          <w:rFonts w:ascii="Times New Roman" w:hAnsi="Times New Roman"/>
          <w:color w:val="FF0000"/>
          <w:sz w:val="20"/>
          <w:szCs w:val="20"/>
        </w:rPr>
        <w:t>O)</w:t>
      </w:r>
      <w:r w:rsidRPr="00791670">
        <w:rPr>
          <w:rFonts w:ascii="Times New Roman" w:hAnsi="Times New Roman"/>
          <w:sz w:val="20"/>
          <w:szCs w:val="20"/>
        </w:rPr>
        <w:t xml:space="preserve"> at  the suggested design free area velocity of 2.5 m/s </w:t>
      </w:r>
      <w:r w:rsidRPr="00223BAF">
        <w:rPr>
          <w:rFonts w:ascii="Times New Roman" w:hAnsi="Times New Roman"/>
          <w:color w:val="FF0000"/>
          <w:sz w:val="20"/>
          <w:szCs w:val="20"/>
        </w:rPr>
        <w:t>(500 FPM)</w:t>
      </w:r>
    </w:p>
    <w:p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Volume of air at the suggested free area design velocity 1.</w:t>
      </w:r>
      <w:r w:rsidR="00791670" w:rsidRPr="00791670">
        <w:rPr>
          <w:rFonts w:ascii="Times New Roman" w:hAnsi="Times New Roman"/>
          <w:sz w:val="20"/>
          <w:szCs w:val="20"/>
        </w:rPr>
        <w:t>92</w:t>
      </w:r>
      <w:r w:rsidRPr="00791670">
        <w:rPr>
          <w:rFonts w:ascii="Times New Roman" w:hAnsi="Times New Roman"/>
          <w:sz w:val="20"/>
          <w:szCs w:val="20"/>
        </w:rPr>
        <w:t xml:space="preserve"> m</w:t>
      </w:r>
      <w:r w:rsidRPr="00791670">
        <w:rPr>
          <w:rFonts w:ascii="Times New Roman" w:hAnsi="Times New Roman"/>
          <w:sz w:val="20"/>
          <w:szCs w:val="20"/>
          <w:vertAlign w:val="superscript"/>
        </w:rPr>
        <w:t>3</w:t>
      </w:r>
      <w:r w:rsidRPr="00791670">
        <w:rPr>
          <w:rFonts w:ascii="Times New Roman" w:hAnsi="Times New Roman"/>
          <w:sz w:val="20"/>
          <w:szCs w:val="20"/>
        </w:rPr>
        <w:t>/s</w:t>
      </w:r>
    </w:p>
    <w:p w:rsidR="001E514E" w:rsidRPr="00223BAF" w:rsidRDefault="001E514E" w:rsidP="001E514E">
      <w:pPr>
        <w:pStyle w:val="Petroff4"/>
        <w:numPr>
          <w:ilvl w:val="0"/>
          <w:numId w:val="0"/>
        </w:numPr>
        <w:tabs>
          <w:tab w:val="left" w:pos="-1440"/>
        </w:tabs>
        <w:ind w:left="3600"/>
        <w:rPr>
          <w:rFonts w:ascii="Times New Roman" w:hAnsi="Times New Roman"/>
          <w:color w:val="FF0000"/>
          <w:sz w:val="20"/>
          <w:szCs w:val="20"/>
        </w:rPr>
      </w:pPr>
      <w:r w:rsidRPr="00223BAF">
        <w:rPr>
          <w:rFonts w:ascii="Times New Roman" w:hAnsi="Times New Roman"/>
          <w:color w:val="FF0000"/>
          <w:sz w:val="20"/>
          <w:szCs w:val="20"/>
        </w:rPr>
        <w:t xml:space="preserve"> (</w:t>
      </w:r>
      <w:r w:rsidR="00791670" w:rsidRPr="00223BAF">
        <w:rPr>
          <w:rFonts w:ascii="Times New Roman" w:hAnsi="Times New Roman"/>
          <w:color w:val="FF0000"/>
          <w:sz w:val="20"/>
          <w:szCs w:val="20"/>
        </w:rPr>
        <w:t>4060</w:t>
      </w:r>
      <w:r w:rsidRPr="00223BAF">
        <w:rPr>
          <w:rFonts w:ascii="Times New Roman" w:hAnsi="Times New Roman"/>
          <w:color w:val="FF0000"/>
          <w:sz w:val="20"/>
          <w:szCs w:val="20"/>
        </w:rPr>
        <w:t xml:space="preserve"> CFM)</w:t>
      </w:r>
    </w:p>
    <w:p w:rsidR="001E514E" w:rsidRPr="002D036D" w:rsidRDefault="001E514E" w:rsidP="00791670">
      <w:pPr>
        <w:pStyle w:val="Petroff4"/>
        <w:numPr>
          <w:ilvl w:val="0"/>
          <w:numId w:val="0"/>
        </w:numPr>
        <w:tabs>
          <w:tab w:val="left" w:pos="-1440"/>
        </w:tabs>
        <w:ind w:left="2880"/>
        <w:rPr>
          <w:rFonts w:ascii="Times New Roman" w:hAnsi="Times New Roman"/>
          <w:sz w:val="20"/>
          <w:szCs w:val="20"/>
        </w:rPr>
      </w:pPr>
    </w:p>
    <w:p w:rsidR="0041110A" w:rsidRDefault="0041110A" w:rsidP="0041110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Basis of Design Product: Model H4451 Stormproof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rsidR="00791670" w:rsidRDefault="00791670" w:rsidP="00791670">
      <w:pPr>
        <w:pStyle w:val="Petroff4"/>
        <w:numPr>
          <w:ilvl w:val="0"/>
          <w:numId w:val="0"/>
        </w:numPr>
        <w:tabs>
          <w:tab w:val="left" w:pos="-1440"/>
        </w:tabs>
        <w:ind w:left="3600"/>
        <w:rPr>
          <w:rFonts w:ascii="Times New Roman" w:hAnsi="Times New Roman"/>
          <w:sz w:val="20"/>
          <w:szCs w:val="20"/>
        </w:rPr>
      </w:pPr>
    </w:p>
    <w:p w:rsid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Louver assembly consists of storm blades designed prevent water from creeping up the blade and deflecting it away from the louvre opening.  </w:t>
      </w:r>
    </w:p>
    <w:p w:rsidR="00791670" w:rsidRP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Heads, sills, jambs and mullions to be one piece extruded aluminum members with integral caulking slots.</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or continuous line construction with vertical mullions or recessed, structural supports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w:t>
      </w:r>
    </w:p>
    <w:p w:rsidR="00223BAF" w:rsidRDefault="00223BAF" w:rsidP="00223BAF">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Sill flashing shall consist of minimum 1.5mm </w:t>
      </w:r>
      <w:r w:rsidRPr="00791670">
        <w:rPr>
          <w:rFonts w:ascii="Times New Roman" w:hAnsi="Times New Roman"/>
          <w:color w:val="FF0000"/>
          <w:sz w:val="20"/>
          <w:szCs w:val="20"/>
        </w:rPr>
        <w:t>(0.0</w:t>
      </w:r>
      <w:r>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aluminum shape with a minimum 52mm </w:t>
      </w:r>
      <w:r w:rsidRPr="00791670">
        <w:rPr>
          <w:rFonts w:ascii="Times New Roman" w:hAnsi="Times New Roman"/>
          <w:color w:val="FF0000"/>
          <w:sz w:val="20"/>
          <w:szCs w:val="20"/>
        </w:rPr>
        <w:t>(2”)</w:t>
      </w:r>
      <w:r>
        <w:rPr>
          <w:rFonts w:ascii="Times New Roman" w:hAnsi="Times New Roman"/>
          <w:sz w:val="20"/>
          <w:szCs w:val="20"/>
        </w:rPr>
        <w:t xml:space="preserve"> vertical return behind louvre or blank off panel assembly.</w:t>
      </w:r>
    </w:p>
    <w:p w:rsidR="00E878A1" w:rsidRPr="002D036D" w:rsidRDefault="00E878A1" w:rsidP="004E48C1">
      <w:pPr>
        <w:pStyle w:val="Petroff4"/>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51mm </w:t>
      </w:r>
      <w:r w:rsidRPr="00F60A05">
        <w:rPr>
          <w:rFonts w:ascii="Times New Roman" w:hAnsi="Times New Roman"/>
          <w:color w:val="FF0000"/>
          <w:sz w:val="20"/>
          <w:szCs w:val="20"/>
        </w:rPr>
        <w:t>(2")</w:t>
      </w:r>
      <w:r w:rsidRPr="002D036D">
        <w:rPr>
          <w:rFonts w:ascii="Times New Roman" w:hAnsi="Times New Roman"/>
          <w:sz w:val="20"/>
          <w:szCs w:val="20"/>
        </w:rPr>
        <w:t xml:space="preserve"> deep fixed type, stormproof aluminum louver, with 6063-T52 aluminum alloy extrusion</w:t>
      </w:r>
      <w:r w:rsidR="008C4B64"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rsidR="008C4B64" w:rsidRPr="002D036D" w:rsidRDefault="008C4B64" w:rsidP="004E48C1">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lang w:val="en-CA"/>
        </w:rPr>
        <w:t>Extrusion Thickness:</w:t>
      </w:r>
    </w:p>
    <w:p w:rsidR="008C4B64" w:rsidRPr="002D036D" w:rsidRDefault="008C4B64" w:rsidP="004E48C1">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1.57mm </w:t>
      </w:r>
      <w:r w:rsidRPr="002D036D">
        <w:rPr>
          <w:rFonts w:ascii="Times New Roman" w:hAnsi="Times New Roman"/>
          <w:color w:val="FF0000"/>
          <w:sz w:val="20"/>
          <w:szCs w:val="20"/>
        </w:rPr>
        <w:t>(0.062")</w:t>
      </w:r>
      <w:r w:rsidRPr="002D036D">
        <w:rPr>
          <w:rFonts w:ascii="Times New Roman" w:hAnsi="Times New Roman"/>
          <w:sz w:val="20"/>
          <w:szCs w:val="20"/>
        </w:rPr>
        <w:t xml:space="preserve"> thick.</w:t>
      </w:r>
    </w:p>
    <w:p w:rsidR="008C4B64" w:rsidRPr="002D036D" w:rsidRDefault="008C4B64" w:rsidP="004E48C1">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1.57mm </w:t>
      </w:r>
      <w:r w:rsidRPr="002D036D">
        <w:rPr>
          <w:rFonts w:ascii="Times New Roman" w:hAnsi="Times New Roman"/>
          <w:color w:val="FF0000"/>
          <w:sz w:val="20"/>
          <w:szCs w:val="20"/>
        </w:rPr>
        <w:t>(0.062")</w:t>
      </w:r>
      <w:r w:rsidRPr="002D036D">
        <w:rPr>
          <w:rFonts w:ascii="Times New Roman" w:hAnsi="Times New Roman"/>
          <w:sz w:val="20"/>
          <w:szCs w:val="20"/>
        </w:rPr>
        <w:t xml:space="preserve"> thick.</w:t>
      </w:r>
    </w:p>
    <w:p w:rsidR="00E878A1" w:rsidRPr="002D036D" w:rsidRDefault="00E878A1" w:rsidP="004E48C1">
      <w:pPr>
        <w:pStyle w:val="Petroff4"/>
        <w:keepNext/>
        <w:keepLines/>
        <w:widowControl/>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Louver Type: Mullion or continuous line construction</w:t>
      </w:r>
    </w:p>
    <w:p w:rsidR="00E878A1" w:rsidRPr="002D036D" w:rsidRDefault="00E878A1" w:rsidP="004E48C1">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45º</w:t>
      </w:r>
    </w:p>
    <w:p w:rsidR="00E878A1" w:rsidRPr="002D036D" w:rsidRDefault="00E878A1" w:rsidP="004E48C1">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0.639m² </w:t>
      </w:r>
      <w:r w:rsidRPr="002D036D">
        <w:rPr>
          <w:rFonts w:ascii="Times New Roman" w:hAnsi="Times New Roman"/>
          <w:color w:val="FF0000"/>
          <w:sz w:val="20"/>
          <w:szCs w:val="20"/>
        </w:rPr>
        <w:t>(6.78 sq.ft.)</w:t>
      </w:r>
    </w:p>
    <w:p w:rsidR="00E878A1" w:rsidRPr="002D036D" w:rsidRDefault="00E878A1" w:rsidP="00E878A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Percentage of Free Area: 43.0%</w:t>
      </w:r>
    </w:p>
    <w:p w:rsidR="00E878A1" w:rsidRDefault="00E878A1" w:rsidP="00E878A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Basis of Design Product: Model H2451 Stormproof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rsidR="00791670" w:rsidRDefault="00791670" w:rsidP="00791670">
      <w:pPr>
        <w:pStyle w:val="Petroff4"/>
        <w:numPr>
          <w:ilvl w:val="0"/>
          <w:numId w:val="0"/>
        </w:numPr>
        <w:tabs>
          <w:tab w:val="left" w:pos="-1440"/>
        </w:tabs>
        <w:ind w:left="3600"/>
        <w:rPr>
          <w:rFonts w:ascii="Times New Roman" w:hAnsi="Times New Roman"/>
          <w:sz w:val="20"/>
          <w:szCs w:val="20"/>
        </w:rPr>
      </w:pPr>
    </w:p>
    <w:p w:rsid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Louver assembly consists of storm blades designed prevent water from creeping up the blade and deflecting it away from the louvre opening.  </w:t>
      </w:r>
    </w:p>
    <w:p w:rsidR="00791670" w:rsidRP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Heads, sills, jambs and mullions to be one piece extruded aluminum members with integral caulking slots.</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or continuous line construction with vertical mullions or recessed, structural supports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w:t>
      </w:r>
    </w:p>
    <w:p w:rsidR="00223BAF" w:rsidRDefault="00223BAF" w:rsidP="00223BAF">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Sill flashing shall consist of minimum 1.5mm </w:t>
      </w:r>
      <w:r w:rsidRPr="00791670">
        <w:rPr>
          <w:rFonts w:ascii="Times New Roman" w:hAnsi="Times New Roman"/>
          <w:color w:val="FF0000"/>
          <w:sz w:val="20"/>
          <w:szCs w:val="20"/>
        </w:rPr>
        <w:t>(0.0</w:t>
      </w:r>
      <w:r>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w:t>
      </w:r>
      <w:r>
        <w:rPr>
          <w:rFonts w:ascii="Times New Roman" w:hAnsi="Times New Roman"/>
          <w:sz w:val="20"/>
          <w:szCs w:val="20"/>
        </w:rPr>
        <w:lastRenderedPageBreak/>
        <w:t xml:space="preserve">aluminum shape with a minimum 52mm </w:t>
      </w:r>
      <w:r w:rsidRPr="00791670">
        <w:rPr>
          <w:rFonts w:ascii="Times New Roman" w:hAnsi="Times New Roman"/>
          <w:color w:val="FF0000"/>
          <w:sz w:val="20"/>
          <w:szCs w:val="20"/>
        </w:rPr>
        <w:t>(2”)</w:t>
      </w:r>
      <w:r>
        <w:rPr>
          <w:rFonts w:ascii="Times New Roman" w:hAnsi="Times New Roman"/>
          <w:sz w:val="20"/>
          <w:szCs w:val="20"/>
        </w:rPr>
        <w:t xml:space="preserve"> vertical return behind louvre or blank off panel assembly.</w:t>
      </w:r>
    </w:p>
    <w:p w:rsidR="004E48C1" w:rsidRPr="002D036D" w:rsidRDefault="00791670" w:rsidP="00B20E9B">
      <w:pPr>
        <w:pStyle w:val="SpecSN"/>
      </w:pPr>
      <w:r>
        <w:rPr>
          <w:u w:val="single"/>
        </w:rPr>
        <w:t>T</w:t>
      </w:r>
      <w:r w:rsidR="007F6922" w:rsidRPr="002D036D">
        <w:rPr>
          <w:u w:val="single"/>
        </w:rPr>
        <w:t>EN</w:t>
      </w:r>
      <w:r w:rsidR="001A1BFD">
        <w:rPr>
          <w:u w:val="single"/>
        </w:rPr>
        <w:t xml:space="preserve"> </w:t>
      </w:r>
      <w:r w:rsidR="007F6922" w:rsidRPr="002D036D">
        <w:rPr>
          <w:u w:val="single"/>
        </w:rPr>
        <w:t>PLUS SPEC NOTE:</w:t>
      </w:r>
      <w:r w:rsidR="007F6922" w:rsidRPr="002D036D">
        <w:t xml:space="preserve">  St</w:t>
      </w:r>
      <w:r w:rsidR="00EE78FD" w:rsidRPr="002D036D">
        <w:t xml:space="preserve">raight Blade </w:t>
      </w:r>
      <w:r w:rsidR="007F6922" w:rsidRPr="002D036D">
        <w:t xml:space="preserve">Louvers </w:t>
      </w:r>
      <w:r w:rsidR="00EE78FD" w:rsidRPr="002D036D">
        <w:t>are designed for appearance characteristics of the blades</w:t>
      </w:r>
      <w:r w:rsidR="004E48C1" w:rsidRPr="002D036D">
        <w:t>.  Minimal water penetration is expected and considered in the mechanical system design.</w:t>
      </w:r>
    </w:p>
    <w:p w:rsidR="007F6922" w:rsidRPr="002D036D" w:rsidRDefault="00EE78FD" w:rsidP="00B20E9B">
      <w:pPr>
        <w:pStyle w:val="SpecSN"/>
        <w:rPr>
          <w:u w:val="single"/>
        </w:rPr>
      </w:pPr>
      <w:r w:rsidRPr="002D036D">
        <w:rPr>
          <w:u w:val="single"/>
        </w:rPr>
        <w:t>TEN</w:t>
      </w:r>
      <w:r w:rsidR="001A1BFD">
        <w:rPr>
          <w:u w:val="single"/>
        </w:rPr>
        <w:t xml:space="preserve"> </w:t>
      </w:r>
      <w:r w:rsidRPr="002D036D">
        <w:rPr>
          <w:u w:val="single"/>
        </w:rPr>
        <w:t>PLUS SPEC NOTE:</w:t>
      </w:r>
      <w:r w:rsidRPr="002D036D">
        <w:t xml:space="preserve">  Consult with the Mechanical Engineer prior to selecting this louver system to ensure that measures have been taken to drain water which enters through the louver during heavy rainfall and high wind events.</w:t>
      </w:r>
    </w:p>
    <w:p w:rsidR="00894025" w:rsidRPr="002D036D" w:rsidRDefault="00894025" w:rsidP="00706654">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Straight Blade Louvers:</w:t>
      </w:r>
    </w:p>
    <w:p w:rsidR="00894025" w:rsidRPr="002D036D" w:rsidRDefault="00B71671" w:rsidP="008E4193">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1</w:t>
      </w:r>
      <w:r w:rsidR="00465066" w:rsidRPr="002D036D">
        <w:rPr>
          <w:rFonts w:ascii="Times New Roman" w:hAnsi="Times New Roman"/>
          <w:sz w:val="20"/>
          <w:szCs w:val="20"/>
        </w:rPr>
        <w:t>5</w:t>
      </w:r>
      <w:r w:rsidRPr="002D036D">
        <w:rPr>
          <w:rFonts w:ascii="Times New Roman" w:hAnsi="Times New Roman"/>
          <w:sz w:val="20"/>
          <w:szCs w:val="20"/>
        </w:rPr>
        <w:t xml:space="preserve">2mm </w:t>
      </w:r>
      <w:r w:rsidRPr="00F60A05">
        <w:rPr>
          <w:rFonts w:ascii="Times New Roman" w:hAnsi="Times New Roman"/>
          <w:color w:val="FF0000"/>
          <w:sz w:val="20"/>
          <w:szCs w:val="20"/>
        </w:rPr>
        <w:t>(</w:t>
      </w:r>
      <w:r w:rsidR="00465066" w:rsidRPr="00F60A05">
        <w:rPr>
          <w:rFonts w:ascii="Times New Roman" w:hAnsi="Times New Roman"/>
          <w:color w:val="FF0000"/>
          <w:sz w:val="20"/>
          <w:szCs w:val="20"/>
        </w:rPr>
        <w:t>6</w:t>
      </w:r>
      <w:r w:rsidRPr="00F60A05">
        <w:rPr>
          <w:rFonts w:ascii="Times New Roman" w:hAnsi="Times New Roman"/>
          <w:color w:val="FF0000"/>
          <w:sz w:val="20"/>
          <w:szCs w:val="20"/>
        </w:rPr>
        <w:t>")</w:t>
      </w:r>
      <w:r w:rsidRPr="002D036D">
        <w:rPr>
          <w:rFonts w:ascii="Times New Roman" w:hAnsi="Times New Roman"/>
          <w:sz w:val="20"/>
          <w:szCs w:val="20"/>
        </w:rPr>
        <w:t xml:space="preserve"> deep fixed type, </w:t>
      </w:r>
      <w:r w:rsidR="00465066" w:rsidRPr="002D036D">
        <w:rPr>
          <w:rFonts w:ascii="Times New Roman" w:hAnsi="Times New Roman"/>
          <w:sz w:val="20"/>
          <w:szCs w:val="20"/>
        </w:rPr>
        <w:t xml:space="preserve">straight blade </w:t>
      </w:r>
      <w:r w:rsidRPr="002D036D">
        <w:rPr>
          <w:rFonts w:ascii="Times New Roman" w:hAnsi="Times New Roman"/>
          <w:sz w:val="20"/>
          <w:szCs w:val="20"/>
        </w:rPr>
        <w:t>aluminum louver, with 6063-T52 aluminum alloy extrusion</w:t>
      </w:r>
      <w:r w:rsidR="008C4B64"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rsidR="008C4B64" w:rsidRPr="002D036D" w:rsidRDefault="008C4B64" w:rsidP="008C4B64">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lang w:val="en-CA"/>
        </w:rPr>
        <w:t>Extrusion Thickness:</w:t>
      </w:r>
    </w:p>
    <w:p w:rsidR="008C4B64" w:rsidRPr="002D036D" w:rsidRDefault="008C4B64" w:rsidP="008C4B64">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rsidR="008C4B64" w:rsidRPr="002D036D" w:rsidRDefault="008C4B64" w:rsidP="008C4B64">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2</w:t>
      </w:r>
      <w:r w:rsidR="005B770F">
        <w:rPr>
          <w:rFonts w:ascii="Times New Roman" w:hAnsi="Times New Roman"/>
          <w:sz w:val="20"/>
          <w:szCs w:val="20"/>
        </w:rPr>
        <w:t>.3</w:t>
      </w:r>
      <w:r w:rsidRPr="002D036D">
        <w:rPr>
          <w:rFonts w:ascii="Times New Roman" w:hAnsi="Times New Roman"/>
          <w:sz w:val="20"/>
          <w:szCs w:val="20"/>
        </w:rPr>
        <w:t xml:space="preserve">mm </w:t>
      </w:r>
      <w:r w:rsidRPr="002D036D">
        <w:rPr>
          <w:rFonts w:ascii="Times New Roman" w:hAnsi="Times New Roman"/>
          <w:color w:val="FF0000"/>
          <w:sz w:val="20"/>
          <w:szCs w:val="20"/>
        </w:rPr>
        <w:t>(0.0</w:t>
      </w:r>
      <w:r w:rsidR="005B770F">
        <w:rPr>
          <w:rFonts w:ascii="Times New Roman" w:hAnsi="Times New Roman"/>
          <w:color w:val="FF0000"/>
          <w:sz w:val="20"/>
          <w:szCs w:val="20"/>
        </w:rPr>
        <w:t>9</w:t>
      </w:r>
      <w:r w:rsidRPr="002D036D">
        <w:rPr>
          <w:rFonts w:ascii="Times New Roman" w:hAnsi="Times New Roman"/>
          <w:color w:val="FF0000"/>
          <w:sz w:val="20"/>
          <w:szCs w:val="20"/>
        </w:rPr>
        <w:t>0")</w:t>
      </w:r>
      <w:r w:rsidRPr="002D036D">
        <w:rPr>
          <w:rFonts w:ascii="Times New Roman" w:hAnsi="Times New Roman"/>
          <w:sz w:val="20"/>
          <w:szCs w:val="20"/>
        </w:rPr>
        <w:t xml:space="preserve"> thick.</w:t>
      </w:r>
    </w:p>
    <w:p w:rsidR="00B71671" w:rsidRPr="002D036D" w:rsidRDefault="00B71671" w:rsidP="008C4B64">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Louver Type: </w:t>
      </w:r>
      <w:r w:rsidR="00465066" w:rsidRPr="002D036D">
        <w:rPr>
          <w:rFonts w:ascii="Times New Roman" w:hAnsi="Times New Roman"/>
          <w:sz w:val="20"/>
          <w:szCs w:val="20"/>
        </w:rPr>
        <w:t>Mullion or continuous line construction</w:t>
      </w:r>
    </w:p>
    <w:p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45º</w:t>
      </w:r>
    </w:p>
    <w:p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w:t>
      </w:r>
      <w:r w:rsidR="00465066" w:rsidRPr="002D036D">
        <w:rPr>
          <w:rFonts w:ascii="Times New Roman" w:hAnsi="Times New Roman"/>
          <w:sz w:val="20"/>
          <w:szCs w:val="20"/>
        </w:rPr>
        <w:t>692</w:t>
      </w:r>
      <w:r w:rsidRPr="002D036D">
        <w:rPr>
          <w:rFonts w:ascii="Times New Roman" w:hAnsi="Times New Roman"/>
          <w:sz w:val="20"/>
          <w:szCs w:val="20"/>
        </w:rPr>
        <w:t xml:space="preserve">m² </w:t>
      </w:r>
      <w:r w:rsidRPr="002D036D">
        <w:rPr>
          <w:rFonts w:ascii="Times New Roman" w:hAnsi="Times New Roman"/>
          <w:color w:val="FF0000"/>
          <w:sz w:val="20"/>
          <w:szCs w:val="20"/>
        </w:rPr>
        <w:t>(7.</w:t>
      </w:r>
      <w:r w:rsidR="00465066" w:rsidRPr="002D036D">
        <w:rPr>
          <w:rFonts w:ascii="Times New Roman" w:hAnsi="Times New Roman"/>
          <w:color w:val="FF0000"/>
          <w:sz w:val="20"/>
          <w:szCs w:val="20"/>
        </w:rPr>
        <w:t>4</w:t>
      </w:r>
      <w:r w:rsidRPr="002D036D">
        <w:rPr>
          <w:rFonts w:ascii="Times New Roman" w:hAnsi="Times New Roman"/>
          <w:color w:val="FF0000"/>
          <w:sz w:val="20"/>
          <w:szCs w:val="20"/>
        </w:rPr>
        <w:t>4 sq.ft.)</w:t>
      </w:r>
    </w:p>
    <w:p w:rsidR="00B71671" w:rsidRPr="002D036D" w:rsidRDefault="00B71671" w:rsidP="007F127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Percentage of Free Area: 4</w:t>
      </w:r>
      <w:r w:rsidR="00465066" w:rsidRPr="002D036D">
        <w:rPr>
          <w:rFonts w:ascii="Times New Roman" w:hAnsi="Times New Roman"/>
          <w:sz w:val="20"/>
          <w:szCs w:val="20"/>
        </w:rPr>
        <w:t>6.5</w:t>
      </w:r>
      <w:r w:rsidRPr="002D036D">
        <w:rPr>
          <w:rFonts w:ascii="Times New Roman" w:hAnsi="Times New Roman"/>
          <w:sz w:val="20"/>
          <w:szCs w:val="20"/>
        </w:rPr>
        <w:t>%</w:t>
      </w:r>
    </w:p>
    <w:p w:rsidR="00B71671" w:rsidRDefault="00B71671" w:rsidP="007F127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Product: Model </w:t>
      </w:r>
      <w:r w:rsidR="00465066" w:rsidRPr="002D036D">
        <w:rPr>
          <w:rFonts w:ascii="Times New Roman" w:hAnsi="Times New Roman"/>
          <w:sz w:val="20"/>
          <w:szCs w:val="20"/>
        </w:rPr>
        <w:t xml:space="preserve">S6452 Straight Blade </w:t>
      </w:r>
      <w:r w:rsidRPr="002D036D">
        <w:rPr>
          <w:rFonts w:ascii="Times New Roman" w:hAnsi="Times New Roman"/>
          <w:sz w:val="20"/>
          <w:szCs w:val="20"/>
        </w:rPr>
        <w:t>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rsidR="00791670" w:rsidRDefault="00791670" w:rsidP="00791670">
      <w:pPr>
        <w:pStyle w:val="Petroff4"/>
        <w:numPr>
          <w:ilvl w:val="0"/>
          <w:numId w:val="0"/>
        </w:numPr>
        <w:tabs>
          <w:tab w:val="left" w:pos="-1440"/>
        </w:tabs>
        <w:ind w:left="3600"/>
        <w:rPr>
          <w:rFonts w:ascii="Times New Roman" w:hAnsi="Times New Roman"/>
          <w:sz w:val="20"/>
          <w:szCs w:val="20"/>
        </w:rPr>
      </w:pPr>
    </w:p>
    <w:p w:rsid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Louver assembly consists of </w:t>
      </w:r>
      <w:r>
        <w:rPr>
          <w:rFonts w:ascii="Times New Roman" w:hAnsi="Times New Roman"/>
          <w:sz w:val="20"/>
          <w:szCs w:val="20"/>
        </w:rPr>
        <w:t>straight</w:t>
      </w:r>
      <w:r w:rsidRPr="00791670">
        <w:rPr>
          <w:rFonts w:ascii="Times New Roman" w:hAnsi="Times New Roman"/>
          <w:sz w:val="20"/>
          <w:szCs w:val="20"/>
        </w:rPr>
        <w:t xml:space="preserve"> blades designed </w:t>
      </w:r>
      <w:r>
        <w:rPr>
          <w:rFonts w:ascii="Times New Roman" w:hAnsi="Times New Roman"/>
          <w:sz w:val="20"/>
          <w:szCs w:val="20"/>
        </w:rPr>
        <w:t>to</w:t>
      </w:r>
      <w:r w:rsidRPr="00791670">
        <w:rPr>
          <w:rFonts w:ascii="Times New Roman" w:hAnsi="Times New Roman"/>
          <w:sz w:val="20"/>
          <w:szCs w:val="20"/>
        </w:rPr>
        <w:t xml:space="preserve"> deflect</w:t>
      </w:r>
      <w:r>
        <w:rPr>
          <w:rFonts w:ascii="Times New Roman" w:hAnsi="Times New Roman"/>
          <w:sz w:val="20"/>
          <w:szCs w:val="20"/>
        </w:rPr>
        <w:t xml:space="preserve"> water</w:t>
      </w:r>
      <w:r w:rsidRPr="00791670">
        <w:rPr>
          <w:rFonts w:ascii="Times New Roman" w:hAnsi="Times New Roman"/>
          <w:sz w:val="20"/>
          <w:szCs w:val="20"/>
        </w:rPr>
        <w:t xml:space="preserve"> away from the louvre opening.  </w:t>
      </w:r>
    </w:p>
    <w:p w:rsidR="00791670" w:rsidRP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Heads, sills, jambs and mullions to be one piece extruded aluminum members with integral caulking slots.</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or continuous line construction with vertical mullions or recessed, structural supports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w:t>
      </w:r>
    </w:p>
    <w:p w:rsidR="00223BAF" w:rsidRDefault="00223BAF" w:rsidP="00223BAF">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Sill flashing shall consist of minimum 1.5mm </w:t>
      </w:r>
      <w:r w:rsidRPr="00791670">
        <w:rPr>
          <w:rFonts w:ascii="Times New Roman" w:hAnsi="Times New Roman"/>
          <w:color w:val="FF0000"/>
          <w:sz w:val="20"/>
          <w:szCs w:val="20"/>
        </w:rPr>
        <w:t>(0.0</w:t>
      </w:r>
      <w:r>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aluminum shape with a minimum 52mm </w:t>
      </w:r>
      <w:r w:rsidRPr="00791670">
        <w:rPr>
          <w:rFonts w:ascii="Times New Roman" w:hAnsi="Times New Roman"/>
          <w:color w:val="FF0000"/>
          <w:sz w:val="20"/>
          <w:szCs w:val="20"/>
        </w:rPr>
        <w:t>(2”)</w:t>
      </w:r>
      <w:r>
        <w:rPr>
          <w:rFonts w:ascii="Times New Roman" w:hAnsi="Times New Roman"/>
          <w:sz w:val="20"/>
          <w:szCs w:val="20"/>
        </w:rPr>
        <w:t xml:space="preserve"> vertical return behind louvre or blank off panel assembly.</w:t>
      </w:r>
    </w:p>
    <w:p w:rsidR="00791670" w:rsidRPr="002D036D" w:rsidRDefault="00791670" w:rsidP="00791670">
      <w:pPr>
        <w:pStyle w:val="Petroff4"/>
        <w:numPr>
          <w:ilvl w:val="0"/>
          <w:numId w:val="0"/>
        </w:numPr>
        <w:tabs>
          <w:tab w:val="left" w:pos="-1440"/>
        </w:tabs>
        <w:ind w:left="2880"/>
        <w:rPr>
          <w:rFonts w:ascii="Times New Roman" w:hAnsi="Times New Roman"/>
          <w:sz w:val="20"/>
          <w:szCs w:val="20"/>
        </w:rPr>
      </w:pPr>
    </w:p>
    <w:p w:rsidR="004E48C1" w:rsidRPr="002D036D" w:rsidRDefault="007F6922" w:rsidP="00B20E9B">
      <w:pPr>
        <w:pStyle w:val="SpecSN"/>
      </w:pPr>
      <w:r w:rsidRPr="002D036D">
        <w:rPr>
          <w:u w:val="single"/>
        </w:rPr>
        <w:t>TEN</w:t>
      </w:r>
      <w:r w:rsidR="001A1BFD">
        <w:rPr>
          <w:u w:val="single"/>
        </w:rPr>
        <w:t xml:space="preserve"> </w:t>
      </w:r>
      <w:r w:rsidRPr="002D036D">
        <w:rPr>
          <w:u w:val="single"/>
        </w:rPr>
        <w:t>PLUS SPEC NOTE:</w:t>
      </w:r>
      <w:r w:rsidRPr="002D036D">
        <w:t xml:space="preserve">  S</w:t>
      </w:r>
      <w:r w:rsidR="009D40EA" w:rsidRPr="002D036D">
        <w:t>ight</w:t>
      </w:r>
      <w:r w:rsidR="00996F32" w:rsidRPr="002D036D">
        <w:t xml:space="preserve"> P</w:t>
      </w:r>
      <w:r w:rsidR="009D40EA" w:rsidRPr="002D036D">
        <w:t>roof</w:t>
      </w:r>
      <w:r w:rsidRPr="002D036D">
        <w:t xml:space="preserve"> Louvers </w:t>
      </w:r>
      <w:r w:rsidR="009D40EA" w:rsidRPr="002D036D">
        <w:t xml:space="preserve">are designed </w:t>
      </w:r>
      <w:r w:rsidR="00B33A51" w:rsidRPr="002D036D">
        <w:t xml:space="preserve">for applications where </w:t>
      </w:r>
      <w:r w:rsidR="004E48C1" w:rsidRPr="002D036D">
        <w:t xml:space="preserve">the </w:t>
      </w:r>
      <w:r w:rsidR="00B33A51" w:rsidRPr="002D036D">
        <w:t xml:space="preserve">requirement </w:t>
      </w:r>
      <w:r w:rsidR="004E48C1" w:rsidRPr="002D036D">
        <w:t xml:space="preserve">is </w:t>
      </w:r>
      <w:r w:rsidR="00B33A51" w:rsidRPr="002D036D">
        <w:t>to eliminate sight lines</w:t>
      </w:r>
      <w:r w:rsidR="004E48C1" w:rsidRPr="002D036D">
        <w:t xml:space="preserve"> beyond the face of the louver.</w:t>
      </w:r>
    </w:p>
    <w:p w:rsidR="007F6922" w:rsidRPr="002D036D" w:rsidRDefault="004E48C1" w:rsidP="00B20E9B">
      <w:pPr>
        <w:pStyle w:val="SpecSN"/>
        <w:rPr>
          <w:strike/>
        </w:rPr>
      </w:pPr>
      <w:r w:rsidRPr="002D036D">
        <w:rPr>
          <w:u w:val="single"/>
        </w:rPr>
        <w:t>TEN</w:t>
      </w:r>
      <w:r w:rsidR="001A1BFD">
        <w:rPr>
          <w:u w:val="single"/>
        </w:rPr>
        <w:t xml:space="preserve"> </w:t>
      </w:r>
      <w:r w:rsidRPr="002D036D">
        <w:rPr>
          <w:u w:val="single"/>
        </w:rPr>
        <w:t>PLUS SPEC NOTE:</w:t>
      </w:r>
      <w:r w:rsidRPr="002D036D">
        <w:t xml:space="preserve">  Sight Proof Louvers </w:t>
      </w:r>
      <w:r w:rsidR="00B33A51" w:rsidRPr="002D036D">
        <w:t xml:space="preserve">are </w:t>
      </w:r>
      <w:r w:rsidR="001A1BFD">
        <w:t xml:space="preserve">also </w:t>
      </w:r>
      <w:r w:rsidRPr="002D036D">
        <w:t xml:space="preserve">commonly </w:t>
      </w:r>
      <w:r w:rsidR="00B33A51" w:rsidRPr="002D036D">
        <w:t>used in transformer vault</w:t>
      </w:r>
      <w:r w:rsidR="00F2159D" w:rsidRPr="002D036D">
        <w:t>s or other applications where the louvres are required to be tamperproof.</w:t>
      </w:r>
    </w:p>
    <w:p w:rsidR="00894025" w:rsidRPr="002D036D" w:rsidRDefault="00894025"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Sight</w:t>
      </w:r>
      <w:r w:rsidR="00996F32" w:rsidRPr="002D036D">
        <w:rPr>
          <w:rFonts w:ascii="Times New Roman" w:hAnsi="Times New Roman"/>
          <w:sz w:val="20"/>
          <w:szCs w:val="20"/>
        </w:rPr>
        <w:t xml:space="preserve"> P</w:t>
      </w:r>
      <w:r w:rsidRPr="002D036D">
        <w:rPr>
          <w:rFonts w:ascii="Times New Roman" w:hAnsi="Times New Roman"/>
          <w:sz w:val="20"/>
          <w:szCs w:val="20"/>
        </w:rPr>
        <w:t>roof Louvers:</w:t>
      </w:r>
    </w:p>
    <w:p w:rsidR="00894025" w:rsidRPr="002D036D" w:rsidRDefault="00B71671" w:rsidP="002A7D70">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1</w:t>
      </w:r>
      <w:r w:rsidR="00996F32" w:rsidRPr="002D036D">
        <w:rPr>
          <w:rFonts w:ascii="Times New Roman" w:hAnsi="Times New Roman"/>
          <w:sz w:val="20"/>
          <w:szCs w:val="20"/>
        </w:rPr>
        <w:t>0</w:t>
      </w:r>
      <w:r w:rsidRPr="002D036D">
        <w:rPr>
          <w:rFonts w:ascii="Times New Roman" w:hAnsi="Times New Roman"/>
          <w:sz w:val="20"/>
          <w:szCs w:val="20"/>
        </w:rPr>
        <w:t xml:space="preserve">2mm </w:t>
      </w:r>
      <w:r w:rsidRPr="00F60A05">
        <w:rPr>
          <w:rFonts w:ascii="Times New Roman" w:hAnsi="Times New Roman"/>
          <w:color w:val="FF0000"/>
          <w:sz w:val="20"/>
          <w:szCs w:val="20"/>
        </w:rPr>
        <w:t>(</w:t>
      </w:r>
      <w:r w:rsidR="00996F32" w:rsidRPr="00F60A05">
        <w:rPr>
          <w:rFonts w:ascii="Times New Roman" w:hAnsi="Times New Roman"/>
          <w:color w:val="FF0000"/>
          <w:sz w:val="20"/>
          <w:szCs w:val="20"/>
        </w:rPr>
        <w:t>4</w:t>
      </w:r>
      <w:r w:rsidRPr="00F60A05">
        <w:rPr>
          <w:rFonts w:ascii="Times New Roman" w:hAnsi="Times New Roman"/>
          <w:color w:val="FF0000"/>
          <w:sz w:val="20"/>
          <w:szCs w:val="20"/>
        </w:rPr>
        <w:t>")</w:t>
      </w:r>
      <w:r w:rsidRPr="002D036D">
        <w:rPr>
          <w:rFonts w:ascii="Times New Roman" w:hAnsi="Times New Roman"/>
          <w:sz w:val="20"/>
          <w:szCs w:val="20"/>
        </w:rPr>
        <w:t xml:space="preserve"> deep fixed type, s</w:t>
      </w:r>
      <w:r w:rsidR="00BB7AF0">
        <w:rPr>
          <w:rFonts w:ascii="Times New Roman" w:hAnsi="Times New Roman"/>
          <w:sz w:val="20"/>
          <w:szCs w:val="20"/>
        </w:rPr>
        <w:t xml:space="preserve">ight proof </w:t>
      </w:r>
      <w:r w:rsidRPr="002D036D">
        <w:rPr>
          <w:rFonts w:ascii="Times New Roman" w:hAnsi="Times New Roman"/>
          <w:sz w:val="20"/>
          <w:szCs w:val="20"/>
        </w:rPr>
        <w:t>aluminum louver, with 6063-T52 aluminum alloy extrusion</w:t>
      </w:r>
      <w:r w:rsidR="007F127A"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rsidR="007F127A" w:rsidRPr="002D036D" w:rsidRDefault="007F127A" w:rsidP="002A7D70">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lang w:val="en-CA"/>
        </w:rPr>
        <w:t>Extrusion Thickness:</w:t>
      </w:r>
    </w:p>
    <w:p w:rsidR="007F127A" w:rsidRPr="002D036D" w:rsidRDefault="007F127A" w:rsidP="002A7D70">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rsidR="007F127A" w:rsidRPr="002D036D" w:rsidRDefault="007F127A" w:rsidP="002A7D70">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rsidR="00B71671" w:rsidRPr="002D036D" w:rsidRDefault="00B71671" w:rsidP="007F127A">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Louver Type: </w:t>
      </w:r>
      <w:r w:rsidR="00996F32" w:rsidRPr="002D036D">
        <w:rPr>
          <w:rFonts w:ascii="Times New Roman" w:hAnsi="Times New Roman"/>
          <w:sz w:val="20"/>
          <w:szCs w:val="20"/>
        </w:rPr>
        <w:t>Mullion or continuous line construction</w:t>
      </w:r>
    </w:p>
    <w:p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45º</w:t>
      </w:r>
    </w:p>
    <w:p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w:t>
      </w:r>
      <w:r w:rsidR="00996F32" w:rsidRPr="002D036D">
        <w:rPr>
          <w:rFonts w:ascii="Times New Roman" w:hAnsi="Times New Roman"/>
          <w:sz w:val="20"/>
          <w:szCs w:val="20"/>
        </w:rPr>
        <w:t>372</w:t>
      </w:r>
      <w:r w:rsidRPr="002D036D">
        <w:rPr>
          <w:rFonts w:ascii="Times New Roman" w:hAnsi="Times New Roman"/>
          <w:sz w:val="20"/>
          <w:szCs w:val="20"/>
        </w:rPr>
        <w:t xml:space="preserve">m² </w:t>
      </w:r>
      <w:r w:rsidRPr="002D036D">
        <w:rPr>
          <w:rFonts w:ascii="Times New Roman" w:hAnsi="Times New Roman"/>
          <w:color w:val="FF0000"/>
          <w:sz w:val="20"/>
          <w:szCs w:val="20"/>
        </w:rPr>
        <w:t>(</w:t>
      </w:r>
      <w:r w:rsidR="00996F32" w:rsidRPr="002D036D">
        <w:rPr>
          <w:rFonts w:ascii="Times New Roman" w:hAnsi="Times New Roman"/>
          <w:color w:val="FF0000"/>
          <w:sz w:val="20"/>
          <w:szCs w:val="20"/>
        </w:rPr>
        <w:t>4.00</w:t>
      </w:r>
      <w:r w:rsidRPr="002D036D">
        <w:rPr>
          <w:rFonts w:ascii="Times New Roman" w:hAnsi="Times New Roman"/>
          <w:color w:val="FF0000"/>
          <w:sz w:val="20"/>
          <w:szCs w:val="20"/>
        </w:rPr>
        <w:t xml:space="preserve"> sq.ft.)</w:t>
      </w:r>
    </w:p>
    <w:p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Percentage of Free Area: </w:t>
      </w:r>
      <w:r w:rsidR="00996F32" w:rsidRPr="002D036D">
        <w:rPr>
          <w:rFonts w:ascii="Times New Roman" w:hAnsi="Times New Roman"/>
          <w:sz w:val="20"/>
          <w:szCs w:val="20"/>
        </w:rPr>
        <w:t>25.0</w:t>
      </w:r>
      <w:r w:rsidRPr="002D036D">
        <w:rPr>
          <w:rFonts w:ascii="Times New Roman" w:hAnsi="Times New Roman"/>
          <w:sz w:val="20"/>
          <w:szCs w:val="20"/>
        </w:rPr>
        <w:t>%</w:t>
      </w:r>
    </w:p>
    <w:p w:rsidR="00B71671" w:rsidRDefault="00B71671" w:rsidP="00996F32">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lastRenderedPageBreak/>
        <w:t xml:space="preserve">Basis of Design Product: Model </w:t>
      </w:r>
      <w:r w:rsidR="00996F32" w:rsidRPr="002D036D">
        <w:rPr>
          <w:rFonts w:ascii="Times New Roman" w:hAnsi="Times New Roman"/>
          <w:sz w:val="20"/>
          <w:szCs w:val="20"/>
        </w:rPr>
        <w:t>V4454</w:t>
      </w:r>
      <w:r w:rsidRPr="002D036D">
        <w:rPr>
          <w:rFonts w:ascii="Times New Roman" w:hAnsi="Times New Roman"/>
          <w:sz w:val="20"/>
          <w:szCs w:val="20"/>
        </w:rPr>
        <w:t xml:space="preserve"> </w:t>
      </w:r>
      <w:r w:rsidR="00996F32" w:rsidRPr="002D036D">
        <w:rPr>
          <w:rFonts w:ascii="Times New Roman" w:hAnsi="Times New Roman"/>
          <w:sz w:val="20"/>
          <w:szCs w:val="20"/>
        </w:rPr>
        <w:t>Sight Proof Blade</w:t>
      </w:r>
      <w:r w:rsidRPr="002D036D">
        <w:rPr>
          <w:rFonts w:ascii="Times New Roman" w:hAnsi="Times New Roman"/>
          <w:sz w:val="20"/>
          <w:szCs w:val="20"/>
        </w:rPr>
        <w:t xml:space="preserve">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rsidR="00791670" w:rsidRDefault="00791670" w:rsidP="00791670">
      <w:pPr>
        <w:pStyle w:val="Petroff4"/>
        <w:numPr>
          <w:ilvl w:val="0"/>
          <w:numId w:val="0"/>
        </w:numPr>
        <w:tabs>
          <w:tab w:val="left" w:pos="-1440"/>
        </w:tabs>
        <w:ind w:left="3600"/>
        <w:rPr>
          <w:rFonts w:ascii="Times New Roman" w:hAnsi="Times New Roman"/>
          <w:sz w:val="20"/>
          <w:szCs w:val="20"/>
        </w:rPr>
      </w:pPr>
    </w:p>
    <w:p w:rsid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Louver assembly consists of s</w:t>
      </w:r>
      <w:r>
        <w:rPr>
          <w:rFonts w:ascii="Times New Roman" w:hAnsi="Times New Roman"/>
          <w:sz w:val="20"/>
          <w:szCs w:val="20"/>
        </w:rPr>
        <w:t>ight proof</w:t>
      </w:r>
      <w:r w:rsidRPr="00791670">
        <w:rPr>
          <w:rFonts w:ascii="Times New Roman" w:hAnsi="Times New Roman"/>
          <w:sz w:val="20"/>
          <w:szCs w:val="20"/>
        </w:rPr>
        <w:t xml:space="preserve"> blades designed </w:t>
      </w:r>
      <w:r w:rsidR="00223BAF">
        <w:rPr>
          <w:rFonts w:ascii="Times New Roman" w:hAnsi="Times New Roman"/>
          <w:sz w:val="20"/>
          <w:szCs w:val="20"/>
        </w:rPr>
        <w:t xml:space="preserve">to </w:t>
      </w:r>
      <w:r>
        <w:rPr>
          <w:rFonts w:ascii="Times New Roman" w:hAnsi="Times New Roman"/>
          <w:sz w:val="20"/>
          <w:szCs w:val="20"/>
        </w:rPr>
        <w:t>cut off sight lines beyond the back of the louvre.</w:t>
      </w:r>
      <w:r w:rsidRPr="00791670">
        <w:rPr>
          <w:rFonts w:ascii="Times New Roman" w:hAnsi="Times New Roman"/>
          <w:sz w:val="20"/>
          <w:szCs w:val="20"/>
        </w:rPr>
        <w:t xml:space="preserve">  </w:t>
      </w:r>
    </w:p>
    <w:p w:rsidR="00791670" w:rsidRP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Heads, sills, jambs and mullions to be one piece extruded aluminum members with integral caulking slots.</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or continuous line construction with vertical mullions or recessed, structural supports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w:t>
      </w:r>
    </w:p>
    <w:p w:rsidR="00791670" w:rsidRP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Sill pans assemblies shall consist of minimum 1.27mm </w:t>
      </w:r>
      <w:r w:rsidRPr="00791670">
        <w:rPr>
          <w:rFonts w:ascii="Times New Roman" w:hAnsi="Times New Roman"/>
          <w:color w:val="FF0000"/>
          <w:sz w:val="20"/>
          <w:szCs w:val="20"/>
        </w:rPr>
        <w:t>(0.050”)</w:t>
      </w:r>
      <w:r>
        <w:rPr>
          <w:rFonts w:ascii="Times New Roman" w:hAnsi="Times New Roman"/>
          <w:sz w:val="20"/>
          <w:szCs w:val="20"/>
        </w:rPr>
        <w:t xml:space="preserve"> formed aluminum shapes. Provide minimum 52mm </w:t>
      </w:r>
      <w:r w:rsidRPr="00791670">
        <w:rPr>
          <w:rFonts w:ascii="Times New Roman" w:hAnsi="Times New Roman"/>
          <w:color w:val="FF0000"/>
          <w:sz w:val="20"/>
          <w:szCs w:val="20"/>
        </w:rPr>
        <w:t>(2”)</w:t>
      </w:r>
      <w:r>
        <w:rPr>
          <w:rFonts w:ascii="Times New Roman" w:hAnsi="Times New Roman"/>
          <w:sz w:val="20"/>
          <w:szCs w:val="20"/>
        </w:rPr>
        <w:t xml:space="preserve"> vertical returns behind louvre or blank off panel assembly and end dams.</w:t>
      </w:r>
    </w:p>
    <w:p w:rsidR="001E514E" w:rsidRDefault="001E514E" w:rsidP="001E514E">
      <w:pPr>
        <w:pStyle w:val="Petroff4"/>
        <w:numPr>
          <w:ilvl w:val="0"/>
          <w:numId w:val="0"/>
        </w:numPr>
        <w:tabs>
          <w:tab w:val="left" w:pos="-1440"/>
        </w:tabs>
        <w:ind w:left="2880"/>
        <w:rPr>
          <w:rFonts w:ascii="Times New Roman" w:hAnsi="Times New Roman"/>
          <w:sz w:val="20"/>
          <w:szCs w:val="20"/>
        </w:rPr>
      </w:pPr>
    </w:p>
    <w:p w:rsidR="001E514E" w:rsidRDefault="001E514E" w:rsidP="001E514E">
      <w:pPr>
        <w:pStyle w:val="Petroff4"/>
        <w:numPr>
          <w:ilvl w:val="2"/>
          <w:numId w:val="30"/>
        </w:numPr>
        <w:tabs>
          <w:tab w:val="left" w:pos="-1440"/>
        </w:tabs>
        <w:rPr>
          <w:rFonts w:ascii="Times New Roman" w:hAnsi="Times New Roman"/>
          <w:sz w:val="20"/>
          <w:szCs w:val="20"/>
        </w:rPr>
      </w:pPr>
      <w:r>
        <w:rPr>
          <w:rFonts w:ascii="Times New Roman" w:hAnsi="Times New Roman"/>
          <w:sz w:val="20"/>
          <w:szCs w:val="20"/>
        </w:rPr>
        <w:t>Vision Screens:</w:t>
      </w:r>
    </w:p>
    <w:p w:rsidR="001E514E" w:rsidRPr="002D036D" w:rsidRDefault="001E514E" w:rsidP="001E514E">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102mm </w:t>
      </w:r>
      <w:r w:rsidRPr="00F60A05">
        <w:rPr>
          <w:rFonts w:ascii="Times New Roman" w:hAnsi="Times New Roman"/>
          <w:color w:val="FF0000"/>
          <w:sz w:val="20"/>
          <w:szCs w:val="20"/>
        </w:rPr>
        <w:t>(4")</w:t>
      </w:r>
      <w:r w:rsidRPr="002D036D">
        <w:rPr>
          <w:rFonts w:ascii="Times New Roman" w:hAnsi="Times New Roman"/>
          <w:sz w:val="20"/>
          <w:szCs w:val="20"/>
        </w:rPr>
        <w:t xml:space="preserve"> deep</w:t>
      </w:r>
      <w:r>
        <w:rPr>
          <w:rFonts w:ascii="Times New Roman" w:hAnsi="Times New Roman"/>
          <w:sz w:val="20"/>
          <w:szCs w:val="20"/>
        </w:rPr>
        <w:t>,</w:t>
      </w:r>
      <w:r w:rsidRPr="002D036D">
        <w:rPr>
          <w:rFonts w:ascii="Times New Roman" w:hAnsi="Times New Roman"/>
          <w:sz w:val="20"/>
          <w:szCs w:val="20"/>
        </w:rPr>
        <w:t xml:space="preserve"> </w:t>
      </w:r>
      <w:r>
        <w:rPr>
          <w:rFonts w:ascii="Times New Roman" w:hAnsi="Times New Roman"/>
          <w:sz w:val="20"/>
          <w:szCs w:val="20"/>
        </w:rPr>
        <w:t>inverted blade</w:t>
      </w:r>
      <w:r w:rsidRPr="002D036D">
        <w:rPr>
          <w:rFonts w:ascii="Times New Roman" w:hAnsi="Times New Roman"/>
          <w:sz w:val="20"/>
          <w:szCs w:val="20"/>
        </w:rPr>
        <w:t xml:space="preserve"> </w:t>
      </w:r>
      <w:r>
        <w:rPr>
          <w:rFonts w:ascii="Times New Roman" w:hAnsi="Times New Roman"/>
          <w:sz w:val="20"/>
          <w:szCs w:val="20"/>
        </w:rPr>
        <w:t>vision screen</w:t>
      </w:r>
      <w:r w:rsidRPr="002D036D">
        <w:rPr>
          <w:rFonts w:ascii="Times New Roman" w:hAnsi="Times New Roman"/>
          <w:sz w:val="20"/>
          <w:szCs w:val="20"/>
        </w:rPr>
        <w:t>, with 6063-T52 aluminum alloy extrusion, and as described in the following performance criteria:</w:t>
      </w:r>
    </w:p>
    <w:p w:rsidR="001E514E" w:rsidRPr="002D036D" w:rsidRDefault="001E514E" w:rsidP="001E514E">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lang w:val="en-CA"/>
        </w:rPr>
        <w:t>Extrusion Thickness:</w:t>
      </w:r>
    </w:p>
    <w:p w:rsidR="001E514E" w:rsidRPr="002D036D" w:rsidRDefault="001E514E" w:rsidP="001E514E">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rsidR="001E514E" w:rsidRPr="002D036D" w:rsidRDefault="001E514E" w:rsidP="001E514E">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rsidR="001E514E" w:rsidRPr="002D036D" w:rsidRDefault="001E514E" w:rsidP="001E514E">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Louver Type: Mullion or continuous line construction</w:t>
      </w:r>
    </w:p>
    <w:p w:rsidR="001E514E" w:rsidRPr="002D036D"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Blade Angle: </w:t>
      </w:r>
      <w:r>
        <w:rPr>
          <w:rFonts w:ascii="Times New Roman" w:hAnsi="Times New Roman"/>
          <w:sz w:val="20"/>
          <w:szCs w:val="20"/>
        </w:rPr>
        <w:t>52</w:t>
      </w:r>
      <w:r w:rsidRPr="002D036D">
        <w:rPr>
          <w:rFonts w:ascii="Times New Roman" w:hAnsi="Times New Roman"/>
          <w:sz w:val="20"/>
          <w:szCs w:val="20"/>
        </w:rPr>
        <w:t>º</w:t>
      </w:r>
    </w:p>
    <w:p w:rsidR="001E514E" w:rsidRPr="002D036D"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w:t>
      </w:r>
      <w:r w:rsidR="003617AA">
        <w:rPr>
          <w:rFonts w:ascii="Times New Roman" w:hAnsi="Times New Roman"/>
          <w:sz w:val="20"/>
          <w:szCs w:val="20"/>
        </w:rPr>
        <w:t>639</w:t>
      </w:r>
      <w:r w:rsidRPr="002D036D">
        <w:rPr>
          <w:rFonts w:ascii="Times New Roman" w:hAnsi="Times New Roman"/>
          <w:sz w:val="20"/>
          <w:szCs w:val="20"/>
        </w:rPr>
        <w:t xml:space="preserve">m² </w:t>
      </w:r>
      <w:r w:rsidRPr="002D036D">
        <w:rPr>
          <w:rFonts w:ascii="Times New Roman" w:hAnsi="Times New Roman"/>
          <w:color w:val="FF0000"/>
          <w:sz w:val="20"/>
          <w:szCs w:val="20"/>
        </w:rPr>
        <w:t>(</w:t>
      </w:r>
      <w:r w:rsidR="003617AA">
        <w:rPr>
          <w:rFonts w:ascii="Times New Roman" w:hAnsi="Times New Roman"/>
          <w:color w:val="FF0000"/>
          <w:sz w:val="20"/>
          <w:szCs w:val="20"/>
        </w:rPr>
        <w:t>6.88</w:t>
      </w:r>
      <w:r w:rsidRPr="002D036D">
        <w:rPr>
          <w:rFonts w:ascii="Times New Roman" w:hAnsi="Times New Roman"/>
          <w:color w:val="FF0000"/>
          <w:sz w:val="20"/>
          <w:szCs w:val="20"/>
        </w:rPr>
        <w:t xml:space="preserve"> sq.ft.)</w:t>
      </w:r>
    </w:p>
    <w:p w:rsidR="001E514E" w:rsidRPr="002D036D"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Percentage of Free Area: </w:t>
      </w:r>
      <w:r>
        <w:rPr>
          <w:rFonts w:ascii="Times New Roman" w:hAnsi="Times New Roman"/>
          <w:sz w:val="20"/>
          <w:szCs w:val="20"/>
        </w:rPr>
        <w:t>43.3</w:t>
      </w:r>
      <w:r w:rsidRPr="002D036D">
        <w:rPr>
          <w:rFonts w:ascii="Times New Roman" w:hAnsi="Times New Roman"/>
          <w:sz w:val="20"/>
          <w:szCs w:val="20"/>
        </w:rPr>
        <w:t>%</w:t>
      </w:r>
    </w:p>
    <w:p w:rsidR="001E514E"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Product: Model </w:t>
      </w:r>
      <w:r>
        <w:rPr>
          <w:rFonts w:ascii="Times New Roman" w:hAnsi="Times New Roman"/>
          <w:sz w:val="20"/>
          <w:szCs w:val="20"/>
        </w:rPr>
        <w:t>S4522</w:t>
      </w:r>
      <w:r w:rsidRPr="002D036D">
        <w:rPr>
          <w:rFonts w:ascii="Times New Roman" w:hAnsi="Times New Roman"/>
          <w:sz w:val="20"/>
          <w:szCs w:val="20"/>
        </w:rPr>
        <w:t xml:space="preserve"> </w:t>
      </w:r>
      <w:r>
        <w:rPr>
          <w:rFonts w:ascii="Times New Roman" w:hAnsi="Times New Roman"/>
          <w:sz w:val="20"/>
          <w:szCs w:val="20"/>
        </w:rPr>
        <w:t>inverted b</w:t>
      </w:r>
      <w:r w:rsidRPr="002D036D">
        <w:rPr>
          <w:rFonts w:ascii="Times New Roman" w:hAnsi="Times New Roman"/>
          <w:sz w:val="20"/>
          <w:szCs w:val="20"/>
        </w:rPr>
        <w:t>lade</w:t>
      </w:r>
      <w:r>
        <w:rPr>
          <w:rFonts w:ascii="Times New Roman" w:hAnsi="Times New Roman"/>
          <w:sz w:val="20"/>
          <w:szCs w:val="20"/>
        </w:rPr>
        <w:t xml:space="preserve"> Vision Screen</w:t>
      </w:r>
      <w:r w:rsidRPr="002D036D">
        <w:rPr>
          <w:rFonts w:ascii="Times New Roman" w:hAnsi="Times New Roman"/>
          <w:sz w:val="20"/>
          <w:szCs w:val="20"/>
        </w:rPr>
        <w:t xml:space="preserve"> by Ten</w:t>
      </w:r>
      <w:r>
        <w:rPr>
          <w:rFonts w:ascii="Times New Roman" w:hAnsi="Times New Roman"/>
          <w:sz w:val="20"/>
          <w:szCs w:val="20"/>
        </w:rPr>
        <w:t xml:space="preserve"> </w:t>
      </w:r>
      <w:r w:rsidRPr="002D036D">
        <w:rPr>
          <w:rFonts w:ascii="Times New Roman" w:hAnsi="Times New Roman"/>
          <w:sz w:val="20"/>
          <w:szCs w:val="20"/>
        </w:rPr>
        <w:t>Plus Architectural Products Ltd.</w:t>
      </w:r>
    </w:p>
    <w:p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rsidR="00791670" w:rsidRDefault="00791670" w:rsidP="00791670">
      <w:pPr>
        <w:pStyle w:val="Petroff4"/>
        <w:numPr>
          <w:ilvl w:val="0"/>
          <w:numId w:val="0"/>
        </w:numPr>
        <w:tabs>
          <w:tab w:val="left" w:pos="-1440"/>
        </w:tabs>
        <w:ind w:left="3600"/>
        <w:rPr>
          <w:rFonts w:ascii="Times New Roman" w:hAnsi="Times New Roman"/>
          <w:sz w:val="20"/>
          <w:szCs w:val="20"/>
        </w:rPr>
      </w:pPr>
    </w:p>
    <w:p w:rsid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Vision Screen assembly consists of straight blades designed to cut off sight lines beyond the back of the screen.</w:t>
      </w:r>
    </w:p>
    <w:p w:rsidR="00791670" w:rsidRP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 Heads, sills,</w:t>
      </w:r>
      <w:r>
        <w:rPr>
          <w:rFonts w:ascii="Times New Roman" w:hAnsi="Times New Roman"/>
          <w:sz w:val="20"/>
          <w:szCs w:val="20"/>
        </w:rPr>
        <w:t xml:space="preserve"> </w:t>
      </w:r>
      <w:r w:rsidRPr="00791670">
        <w:rPr>
          <w:rFonts w:ascii="Times New Roman" w:hAnsi="Times New Roman"/>
          <w:i/>
          <w:color w:val="FF0000"/>
          <w:sz w:val="20"/>
          <w:szCs w:val="20"/>
        </w:rPr>
        <w:t>(if required)</w:t>
      </w:r>
      <w:r w:rsidRPr="00791670">
        <w:rPr>
          <w:rFonts w:ascii="Times New Roman" w:hAnsi="Times New Roman"/>
          <w:sz w:val="20"/>
          <w:szCs w:val="20"/>
        </w:rPr>
        <w:t xml:space="preserve"> jambs and mullions to be one piece extruded aluminum members with integral caulking slots.</w:t>
      </w:r>
    </w:p>
    <w:p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or continuous line construction with vertical mullions or recessed, structural supports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w:t>
      </w:r>
    </w:p>
    <w:p w:rsidR="001E514E" w:rsidRDefault="001E514E" w:rsidP="001E514E">
      <w:pPr>
        <w:pStyle w:val="Petroff4"/>
        <w:numPr>
          <w:ilvl w:val="0"/>
          <w:numId w:val="0"/>
        </w:numPr>
        <w:tabs>
          <w:tab w:val="left" w:pos="-1440"/>
        </w:tabs>
        <w:ind w:left="2880"/>
        <w:rPr>
          <w:rFonts w:ascii="Times New Roman" w:hAnsi="Times New Roman"/>
          <w:sz w:val="20"/>
          <w:szCs w:val="20"/>
        </w:rPr>
      </w:pPr>
    </w:p>
    <w:p w:rsidR="001E514E" w:rsidRDefault="001E514E" w:rsidP="001E514E">
      <w:pPr>
        <w:pStyle w:val="Petroff4"/>
        <w:numPr>
          <w:ilvl w:val="2"/>
          <w:numId w:val="30"/>
        </w:numPr>
        <w:tabs>
          <w:tab w:val="left" w:pos="-1440"/>
        </w:tabs>
        <w:rPr>
          <w:rFonts w:ascii="Times New Roman" w:hAnsi="Times New Roman"/>
          <w:sz w:val="20"/>
          <w:szCs w:val="20"/>
        </w:rPr>
      </w:pPr>
      <w:r>
        <w:rPr>
          <w:rFonts w:ascii="Times New Roman" w:hAnsi="Times New Roman"/>
          <w:sz w:val="20"/>
          <w:szCs w:val="20"/>
        </w:rPr>
        <w:t>Thinline Louver</w:t>
      </w:r>
    </w:p>
    <w:p w:rsidR="001E514E" w:rsidRPr="002D036D" w:rsidRDefault="00791670" w:rsidP="001E514E">
      <w:pPr>
        <w:pStyle w:val="Petroff4"/>
        <w:keepNext/>
        <w:keepLines/>
        <w:widowControl/>
        <w:numPr>
          <w:ilvl w:val="3"/>
          <w:numId w:val="30"/>
        </w:numPr>
        <w:tabs>
          <w:tab w:val="left" w:pos="-1440"/>
        </w:tabs>
        <w:rPr>
          <w:rFonts w:ascii="Times New Roman" w:hAnsi="Times New Roman"/>
          <w:sz w:val="20"/>
          <w:szCs w:val="20"/>
        </w:rPr>
      </w:pPr>
      <w:r>
        <w:rPr>
          <w:rFonts w:ascii="Times New Roman" w:hAnsi="Times New Roman"/>
          <w:sz w:val="20"/>
          <w:szCs w:val="20"/>
        </w:rPr>
        <w:t>32</w:t>
      </w:r>
      <w:r w:rsidR="001E514E" w:rsidRPr="002D036D">
        <w:rPr>
          <w:rFonts w:ascii="Times New Roman" w:hAnsi="Times New Roman"/>
          <w:sz w:val="20"/>
          <w:szCs w:val="20"/>
        </w:rPr>
        <w:t xml:space="preserve">mm </w:t>
      </w:r>
      <w:r w:rsidR="001E514E" w:rsidRPr="00F60A05">
        <w:rPr>
          <w:rFonts w:ascii="Times New Roman" w:hAnsi="Times New Roman"/>
          <w:color w:val="FF0000"/>
          <w:sz w:val="20"/>
          <w:szCs w:val="20"/>
        </w:rPr>
        <w:t>(</w:t>
      </w:r>
      <w:r>
        <w:rPr>
          <w:rFonts w:ascii="Times New Roman" w:hAnsi="Times New Roman"/>
          <w:color w:val="FF0000"/>
          <w:sz w:val="20"/>
          <w:szCs w:val="20"/>
        </w:rPr>
        <w:t>1 1/</w:t>
      </w:r>
      <w:r w:rsidR="001E514E" w:rsidRPr="00F60A05">
        <w:rPr>
          <w:rFonts w:ascii="Times New Roman" w:hAnsi="Times New Roman"/>
          <w:color w:val="FF0000"/>
          <w:sz w:val="20"/>
          <w:szCs w:val="20"/>
        </w:rPr>
        <w:t>4")</w:t>
      </w:r>
      <w:r w:rsidR="001E514E" w:rsidRPr="002D036D">
        <w:rPr>
          <w:rFonts w:ascii="Times New Roman" w:hAnsi="Times New Roman"/>
          <w:sz w:val="20"/>
          <w:szCs w:val="20"/>
        </w:rPr>
        <w:t xml:space="preserve"> deep</w:t>
      </w:r>
      <w:r w:rsidR="001E514E">
        <w:rPr>
          <w:rFonts w:ascii="Times New Roman" w:hAnsi="Times New Roman"/>
          <w:sz w:val="20"/>
          <w:szCs w:val="20"/>
        </w:rPr>
        <w:t>,</w:t>
      </w:r>
      <w:r w:rsidR="001E514E" w:rsidRPr="002D036D">
        <w:rPr>
          <w:rFonts w:ascii="Times New Roman" w:hAnsi="Times New Roman"/>
          <w:sz w:val="20"/>
          <w:szCs w:val="20"/>
        </w:rPr>
        <w:t xml:space="preserve"> </w:t>
      </w:r>
      <w:r w:rsidR="003617AA">
        <w:rPr>
          <w:rFonts w:ascii="Times New Roman" w:hAnsi="Times New Roman"/>
          <w:sz w:val="20"/>
          <w:szCs w:val="20"/>
        </w:rPr>
        <w:t>straight blade</w:t>
      </w:r>
      <w:r w:rsidR="001E514E" w:rsidRPr="002D036D">
        <w:rPr>
          <w:rFonts w:ascii="Times New Roman" w:hAnsi="Times New Roman"/>
          <w:sz w:val="20"/>
          <w:szCs w:val="20"/>
        </w:rPr>
        <w:t xml:space="preserve"> with 6063-T52 aluminum alloy extrusion, and as described in the following performance criteria:</w:t>
      </w:r>
    </w:p>
    <w:p w:rsidR="001E514E" w:rsidRPr="002D036D" w:rsidRDefault="001E514E" w:rsidP="001E514E">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lang w:val="en-CA"/>
        </w:rPr>
        <w:t>Extrusion Thickness:</w:t>
      </w:r>
    </w:p>
    <w:p w:rsidR="001E514E" w:rsidRPr="002D036D" w:rsidRDefault="001E514E" w:rsidP="001E514E">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Pr>
          <w:rFonts w:ascii="Times New Roman" w:hAnsi="Times New Roman"/>
          <w:sz w:val="20"/>
          <w:szCs w:val="20"/>
          <w:lang w:val="en-CA"/>
        </w:rPr>
        <w:t>1.6</w:t>
      </w:r>
      <w:r w:rsidRPr="002D036D">
        <w:rPr>
          <w:rFonts w:ascii="Times New Roman" w:hAnsi="Times New Roman"/>
          <w:sz w:val="20"/>
          <w:szCs w:val="20"/>
        </w:rPr>
        <w:t xml:space="preserve">mm </w:t>
      </w:r>
      <w:r w:rsidRPr="002D036D">
        <w:rPr>
          <w:rFonts w:ascii="Times New Roman" w:hAnsi="Times New Roman"/>
          <w:color w:val="FF0000"/>
          <w:sz w:val="20"/>
          <w:szCs w:val="20"/>
        </w:rPr>
        <w:t>(0.0</w:t>
      </w:r>
      <w:r>
        <w:rPr>
          <w:rFonts w:ascii="Times New Roman" w:hAnsi="Times New Roman"/>
          <w:color w:val="FF0000"/>
          <w:sz w:val="20"/>
          <w:szCs w:val="20"/>
        </w:rPr>
        <w:t>63</w:t>
      </w:r>
      <w:r w:rsidRPr="002D036D">
        <w:rPr>
          <w:rFonts w:ascii="Times New Roman" w:hAnsi="Times New Roman"/>
          <w:color w:val="FF0000"/>
          <w:sz w:val="20"/>
          <w:szCs w:val="20"/>
        </w:rPr>
        <w:t>")</w:t>
      </w:r>
      <w:r w:rsidRPr="002D036D">
        <w:rPr>
          <w:rFonts w:ascii="Times New Roman" w:hAnsi="Times New Roman"/>
          <w:sz w:val="20"/>
          <w:szCs w:val="20"/>
        </w:rPr>
        <w:t xml:space="preserve"> thick.</w:t>
      </w:r>
    </w:p>
    <w:p w:rsidR="001E514E" w:rsidRPr="002D036D" w:rsidRDefault="001E514E" w:rsidP="001E514E">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Pr>
          <w:rFonts w:ascii="Times New Roman" w:hAnsi="Times New Roman"/>
          <w:sz w:val="20"/>
          <w:szCs w:val="20"/>
          <w:lang w:val="en-CA"/>
        </w:rPr>
        <w:t>1.6</w:t>
      </w:r>
      <w:r w:rsidRPr="002D036D">
        <w:rPr>
          <w:rFonts w:ascii="Times New Roman" w:hAnsi="Times New Roman"/>
          <w:sz w:val="20"/>
          <w:szCs w:val="20"/>
        </w:rPr>
        <w:t xml:space="preserve">mm </w:t>
      </w:r>
      <w:r w:rsidRPr="002D036D">
        <w:rPr>
          <w:rFonts w:ascii="Times New Roman" w:hAnsi="Times New Roman"/>
          <w:color w:val="FF0000"/>
          <w:sz w:val="20"/>
          <w:szCs w:val="20"/>
        </w:rPr>
        <w:t>(0.0</w:t>
      </w:r>
      <w:r>
        <w:rPr>
          <w:rFonts w:ascii="Times New Roman" w:hAnsi="Times New Roman"/>
          <w:color w:val="FF0000"/>
          <w:sz w:val="20"/>
          <w:szCs w:val="20"/>
        </w:rPr>
        <w:t>63</w:t>
      </w:r>
      <w:r w:rsidRPr="002D036D">
        <w:rPr>
          <w:rFonts w:ascii="Times New Roman" w:hAnsi="Times New Roman"/>
          <w:color w:val="FF0000"/>
          <w:sz w:val="20"/>
          <w:szCs w:val="20"/>
        </w:rPr>
        <w:t>")</w:t>
      </w:r>
      <w:r w:rsidRPr="002D036D">
        <w:rPr>
          <w:rFonts w:ascii="Times New Roman" w:hAnsi="Times New Roman"/>
          <w:sz w:val="20"/>
          <w:szCs w:val="20"/>
        </w:rPr>
        <w:t xml:space="preserve"> thick.</w:t>
      </w:r>
    </w:p>
    <w:p w:rsidR="001E514E" w:rsidRPr="002D036D" w:rsidRDefault="001E514E" w:rsidP="001E514E">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Louver Type: </w:t>
      </w:r>
      <w:r w:rsidR="003617AA">
        <w:rPr>
          <w:rFonts w:ascii="Times New Roman" w:hAnsi="Times New Roman"/>
          <w:sz w:val="20"/>
          <w:szCs w:val="20"/>
        </w:rPr>
        <w:t>Mullion or c</w:t>
      </w:r>
      <w:r w:rsidRPr="002D036D">
        <w:rPr>
          <w:rFonts w:ascii="Times New Roman" w:hAnsi="Times New Roman"/>
          <w:sz w:val="20"/>
          <w:szCs w:val="20"/>
        </w:rPr>
        <w:t>ontinuous line construction</w:t>
      </w:r>
    </w:p>
    <w:p w:rsidR="001E514E" w:rsidRPr="002D036D"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Blade Angle: </w:t>
      </w:r>
      <w:r w:rsidR="003617AA">
        <w:rPr>
          <w:rFonts w:ascii="Times New Roman" w:hAnsi="Times New Roman"/>
          <w:sz w:val="20"/>
          <w:szCs w:val="20"/>
        </w:rPr>
        <w:t>30</w:t>
      </w:r>
      <w:r w:rsidRPr="002D036D">
        <w:rPr>
          <w:rFonts w:ascii="Times New Roman" w:hAnsi="Times New Roman"/>
          <w:sz w:val="20"/>
          <w:szCs w:val="20"/>
        </w:rPr>
        <w:t>º</w:t>
      </w:r>
    </w:p>
    <w:p w:rsidR="001E514E" w:rsidRPr="002D036D"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w:t>
      </w:r>
      <w:r w:rsidR="003617AA">
        <w:rPr>
          <w:rFonts w:ascii="Times New Roman" w:hAnsi="Times New Roman"/>
          <w:sz w:val="20"/>
          <w:szCs w:val="20"/>
        </w:rPr>
        <w:t>922</w:t>
      </w:r>
      <w:r w:rsidRPr="002D036D">
        <w:rPr>
          <w:rFonts w:ascii="Times New Roman" w:hAnsi="Times New Roman"/>
          <w:sz w:val="20"/>
          <w:szCs w:val="20"/>
        </w:rPr>
        <w:t xml:space="preserve">m² </w:t>
      </w:r>
      <w:r w:rsidRPr="002D036D">
        <w:rPr>
          <w:rFonts w:ascii="Times New Roman" w:hAnsi="Times New Roman"/>
          <w:color w:val="FF0000"/>
          <w:sz w:val="20"/>
          <w:szCs w:val="20"/>
        </w:rPr>
        <w:t>(</w:t>
      </w:r>
      <w:r w:rsidR="003617AA">
        <w:rPr>
          <w:rFonts w:ascii="Times New Roman" w:hAnsi="Times New Roman"/>
          <w:color w:val="FF0000"/>
          <w:sz w:val="20"/>
          <w:szCs w:val="20"/>
        </w:rPr>
        <w:t>9.92</w:t>
      </w:r>
      <w:r w:rsidRPr="002D036D">
        <w:rPr>
          <w:rFonts w:ascii="Times New Roman" w:hAnsi="Times New Roman"/>
          <w:color w:val="FF0000"/>
          <w:sz w:val="20"/>
          <w:szCs w:val="20"/>
        </w:rPr>
        <w:t xml:space="preserve"> sq.ft.)</w:t>
      </w:r>
    </w:p>
    <w:p w:rsidR="001E514E" w:rsidRPr="002D036D"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Percentage of Free Area: </w:t>
      </w:r>
      <w:r w:rsidR="003617AA">
        <w:rPr>
          <w:rFonts w:ascii="Times New Roman" w:hAnsi="Times New Roman"/>
          <w:sz w:val="20"/>
          <w:szCs w:val="20"/>
        </w:rPr>
        <w:t>62</w:t>
      </w:r>
      <w:r>
        <w:rPr>
          <w:rFonts w:ascii="Times New Roman" w:hAnsi="Times New Roman"/>
          <w:sz w:val="20"/>
          <w:szCs w:val="20"/>
        </w:rPr>
        <w:t>.0</w:t>
      </w:r>
      <w:r w:rsidRPr="002D036D">
        <w:rPr>
          <w:rFonts w:ascii="Times New Roman" w:hAnsi="Times New Roman"/>
          <w:sz w:val="20"/>
          <w:szCs w:val="20"/>
        </w:rPr>
        <w:t>%</w:t>
      </w:r>
    </w:p>
    <w:p w:rsidR="001E514E" w:rsidRDefault="001E514E" w:rsidP="001E514E">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Product: Model </w:t>
      </w:r>
      <w:r>
        <w:rPr>
          <w:rFonts w:ascii="Times New Roman" w:hAnsi="Times New Roman"/>
          <w:sz w:val="20"/>
          <w:szCs w:val="20"/>
        </w:rPr>
        <w:t>T1</w:t>
      </w:r>
      <w:r w:rsidR="003617AA">
        <w:rPr>
          <w:rFonts w:ascii="Times New Roman" w:hAnsi="Times New Roman"/>
          <w:sz w:val="20"/>
          <w:szCs w:val="20"/>
        </w:rPr>
        <w:t>30</w:t>
      </w:r>
      <w:r>
        <w:rPr>
          <w:rFonts w:ascii="Times New Roman" w:hAnsi="Times New Roman"/>
          <w:sz w:val="20"/>
          <w:szCs w:val="20"/>
        </w:rPr>
        <w:t>0</w:t>
      </w:r>
      <w:r w:rsidRPr="002D036D">
        <w:rPr>
          <w:rFonts w:ascii="Times New Roman" w:hAnsi="Times New Roman"/>
          <w:sz w:val="20"/>
          <w:szCs w:val="20"/>
        </w:rPr>
        <w:t xml:space="preserve"> </w:t>
      </w:r>
      <w:r>
        <w:rPr>
          <w:rFonts w:ascii="Times New Roman" w:hAnsi="Times New Roman"/>
          <w:sz w:val="20"/>
          <w:szCs w:val="20"/>
        </w:rPr>
        <w:t xml:space="preserve">Thinline louver </w:t>
      </w:r>
      <w:r w:rsidRPr="002D036D">
        <w:rPr>
          <w:rFonts w:ascii="Times New Roman" w:hAnsi="Times New Roman"/>
          <w:sz w:val="20"/>
          <w:szCs w:val="20"/>
        </w:rPr>
        <w:t>by Ten</w:t>
      </w:r>
      <w:r>
        <w:rPr>
          <w:rFonts w:ascii="Times New Roman" w:hAnsi="Times New Roman"/>
          <w:sz w:val="20"/>
          <w:szCs w:val="20"/>
        </w:rPr>
        <w:t xml:space="preserve"> </w:t>
      </w:r>
      <w:r w:rsidRPr="002D036D">
        <w:rPr>
          <w:rFonts w:ascii="Times New Roman" w:hAnsi="Times New Roman"/>
          <w:sz w:val="20"/>
          <w:szCs w:val="20"/>
        </w:rPr>
        <w:t>Plus Architectural Products Ltd.</w:t>
      </w:r>
    </w:p>
    <w:p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lastRenderedPageBreak/>
        <w:t>Description:</w:t>
      </w:r>
    </w:p>
    <w:p w:rsidR="00791670" w:rsidRDefault="00791670" w:rsidP="00791670">
      <w:pPr>
        <w:pStyle w:val="Petroff4"/>
        <w:numPr>
          <w:ilvl w:val="0"/>
          <w:numId w:val="0"/>
        </w:numPr>
        <w:tabs>
          <w:tab w:val="left" w:pos="-1440"/>
        </w:tabs>
        <w:ind w:left="3600"/>
        <w:rPr>
          <w:rFonts w:ascii="Times New Roman" w:hAnsi="Times New Roman"/>
          <w:sz w:val="20"/>
          <w:szCs w:val="20"/>
        </w:rPr>
      </w:pPr>
    </w:p>
    <w:p w:rsid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Louver assembly consists of </w:t>
      </w:r>
      <w:r>
        <w:rPr>
          <w:rFonts w:ascii="Times New Roman" w:hAnsi="Times New Roman"/>
          <w:sz w:val="20"/>
          <w:szCs w:val="20"/>
        </w:rPr>
        <w:t>straight</w:t>
      </w:r>
      <w:r w:rsidRPr="00791670">
        <w:rPr>
          <w:rFonts w:ascii="Times New Roman" w:hAnsi="Times New Roman"/>
          <w:sz w:val="20"/>
          <w:szCs w:val="20"/>
        </w:rPr>
        <w:t xml:space="preserve"> designed </w:t>
      </w:r>
      <w:r>
        <w:rPr>
          <w:rFonts w:ascii="Times New Roman" w:hAnsi="Times New Roman"/>
          <w:sz w:val="20"/>
          <w:szCs w:val="20"/>
        </w:rPr>
        <w:t>to maximize free area at smaller louvre openings where water entry is not a consideration.</w:t>
      </w:r>
      <w:r w:rsidRPr="00791670">
        <w:rPr>
          <w:rFonts w:ascii="Times New Roman" w:hAnsi="Times New Roman"/>
          <w:sz w:val="20"/>
          <w:szCs w:val="20"/>
        </w:rPr>
        <w:t xml:space="preserve">  </w:t>
      </w:r>
    </w:p>
    <w:p w:rsid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Heads, sills, jambs and mullions to be one piece extruded aluminum members. </w:t>
      </w:r>
    </w:p>
    <w:p w:rsidR="00791670" w:rsidRP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Blades to be </w:t>
      </w:r>
      <w:r w:rsidR="003617AA">
        <w:rPr>
          <w:rFonts w:ascii="Times New Roman" w:hAnsi="Times New Roman"/>
          <w:sz w:val="20"/>
          <w:szCs w:val="20"/>
        </w:rPr>
        <w:t xml:space="preserve">mullion or </w:t>
      </w:r>
      <w:r w:rsidRPr="00791670">
        <w:rPr>
          <w:rFonts w:ascii="Times New Roman" w:hAnsi="Times New Roman"/>
          <w:sz w:val="20"/>
          <w:szCs w:val="20"/>
        </w:rPr>
        <w:t xml:space="preserve">continuous line construction with recessed, structural </w:t>
      </w:r>
      <w:r>
        <w:rPr>
          <w:rFonts w:ascii="Times New Roman" w:hAnsi="Times New Roman"/>
          <w:sz w:val="20"/>
          <w:szCs w:val="20"/>
        </w:rPr>
        <w:t xml:space="preserve">ribs </w:t>
      </w:r>
      <w:r w:rsidRPr="00791670">
        <w:rPr>
          <w:rFonts w:ascii="Times New Roman" w:hAnsi="Times New Roman"/>
          <w:sz w:val="20"/>
          <w:szCs w:val="20"/>
        </w:rPr>
        <w:t xml:space="preserve">located at maximum </w:t>
      </w:r>
      <w:r>
        <w:rPr>
          <w:rFonts w:ascii="Times New Roman" w:hAnsi="Times New Roman"/>
          <w:sz w:val="20"/>
          <w:szCs w:val="20"/>
        </w:rPr>
        <w:t>406</w:t>
      </w:r>
      <w:r w:rsidRPr="00791670">
        <w:rPr>
          <w:rFonts w:ascii="Times New Roman" w:hAnsi="Times New Roman"/>
          <w:sz w:val="20"/>
          <w:szCs w:val="20"/>
        </w:rPr>
        <w:t xml:space="preserve">mm </w:t>
      </w:r>
      <w:r w:rsidRPr="00791670">
        <w:rPr>
          <w:rFonts w:ascii="Times New Roman" w:hAnsi="Times New Roman"/>
          <w:color w:val="FF0000"/>
          <w:sz w:val="20"/>
          <w:szCs w:val="20"/>
        </w:rPr>
        <w:t>(</w:t>
      </w:r>
      <w:r>
        <w:rPr>
          <w:rFonts w:ascii="Times New Roman" w:hAnsi="Times New Roman"/>
          <w:color w:val="FF0000"/>
          <w:sz w:val="20"/>
          <w:szCs w:val="20"/>
        </w:rPr>
        <w:t>16”</w:t>
      </w:r>
      <w:r w:rsidRPr="00791670">
        <w:rPr>
          <w:rFonts w:ascii="Times New Roman" w:hAnsi="Times New Roman"/>
          <w:color w:val="FF0000"/>
          <w:sz w:val="20"/>
          <w:szCs w:val="20"/>
        </w:rPr>
        <w:t>’)</w:t>
      </w:r>
      <w:r w:rsidRPr="00791670">
        <w:rPr>
          <w:rFonts w:ascii="Times New Roman" w:hAnsi="Times New Roman"/>
          <w:sz w:val="20"/>
          <w:szCs w:val="20"/>
        </w:rPr>
        <w:t xml:space="preserve"> centers. </w:t>
      </w:r>
    </w:p>
    <w:p w:rsidR="00894025" w:rsidRPr="002D036D" w:rsidRDefault="00894025" w:rsidP="00D81236">
      <w:pPr>
        <w:pStyle w:val="Petroff4"/>
        <w:keepNext/>
        <w:keepLines/>
        <w:widowControl/>
        <w:numPr>
          <w:ilvl w:val="1"/>
          <w:numId w:val="30"/>
        </w:numPr>
        <w:tabs>
          <w:tab w:val="left" w:pos="-1440"/>
        </w:tabs>
        <w:spacing w:before="240"/>
        <w:rPr>
          <w:rFonts w:ascii="Times New Roman" w:hAnsi="Times New Roman"/>
          <w:sz w:val="20"/>
          <w:szCs w:val="20"/>
        </w:rPr>
      </w:pPr>
      <w:r w:rsidRPr="002D036D">
        <w:rPr>
          <w:rFonts w:ascii="Times New Roman" w:hAnsi="Times New Roman"/>
          <w:sz w:val="20"/>
          <w:szCs w:val="20"/>
        </w:rPr>
        <w:t>ACCESSORIES</w:t>
      </w:r>
    </w:p>
    <w:p w:rsidR="00292476" w:rsidRPr="002D036D" w:rsidRDefault="00292476"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Sill Flashing: Provide sill flashing of same material and finish as adjacent louver, as approved by the Consultant.</w:t>
      </w:r>
    </w:p>
    <w:p w:rsidR="00D503A3" w:rsidRPr="002D036D" w:rsidRDefault="00D503A3"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Structural Support:</w:t>
      </w:r>
    </w:p>
    <w:p w:rsidR="00894025"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Louver Support: Designed and furnished by louver manufacturer </w:t>
      </w:r>
      <w:r w:rsidR="00BD466F" w:rsidRPr="002D036D">
        <w:rPr>
          <w:rFonts w:ascii="Times New Roman" w:hAnsi="Times New Roman"/>
          <w:sz w:val="20"/>
          <w:szCs w:val="20"/>
        </w:rPr>
        <w:t xml:space="preserve">to support wind load of </w:t>
      </w:r>
      <w:r w:rsidRPr="002D036D">
        <w:rPr>
          <w:rFonts w:ascii="Times New Roman" w:hAnsi="Times New Roman"/>
          <w:sz w:val="20"/>
          <w:szCs w:val="20"/>
        </w:rPr>
        <w:t>955 Pa</w:t>
      </w:r>
      <w:r w:rsidR="00BD466F" w:rsidRPr="002D036D">
        <w:rPr>
          <w:rFonts w:ascii="Times New Roman" w:hAnsi="Times New Roman"/>
          <w:sz w:val="20"/>
          <w:szCs w:val="20"/>
        </w:rPr>
        <w:t xml:space="preserve"> </w:t>
      </w:r>
      <w:r w:rsidR="00BD466F" w:rsidRPr="00F60A05">
        <w:rPr>
          <w:rFonts w:ascii="Times New Roman" w:hAnsi="Times New Roman"/>
          <w:color w:val="FF0000"/>
          <w:sz w:val="20"/>
          <w:szCs w:val="20"/>
        </w:rPr>
        <w:t>(20 psf)</w:t>
      </w:r>
      <w:r w:rsidR="004E48C1" w:rsidRPr="002D036D">
        <w:rPr>
          <w:rFonts w:ascii="Times New Roman" w:hAnsi="Times New Roman"/>
          <w:sz w:val="20"/>
          <w:szCs w:val="20"/>
        </w:rPr>
        <w:t>, unless others specified</w:t>
      </w:r>
      <w:r w:rsidRPr="002D036D">
        <w:rPr>
          <w:rFonts w:ascii="Times New Roman" w:hAnsi="Times New Roman"/>
          <w:sz w:val="20"/>
          <w:szCs w:val="20"/>
        </w:rPr>
        <w:t>.</w:t>
      </w:r>
    </w:p>
    <w:p w:rsidR="00D503A3"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Support Angle: </w:t>
      </w:r>
      <w:r w:rsidR="005B770F">
        <w:rPr>
          <w:rFonts w:ascii="Times New Roman" w:hAnsi="Times New Roman"/>
          <w:sz w:val="20"/>
          <w:szCs w:val="20"/>
        </w:rPr>
        <w:t>Louver opening</w:t>
      </w:r>
      <w:r w:rsidR="003617AA">
        <w:rPr>
          <w:rFonts w:ascii="Times New Roman" w:hAnsi="Times New Roman"/>
          <w:sz w:val="20"/>
          <w:szCs w:val="20"/>
        </w:rPr>
        <w:t>s</w:t>
      </w:r>
      <w:r w:rsidR="005B770F">
        <w:rPr>
          <w:rFonts w:ascii="Times New Roman" w:hAnsi="Times New Roman"/>
          <w:sz w:val="20"/>
          <w:szCs w:val="20"/>
        </w:rPr>
        <w:t xml:space="preserve"> that are greater than 1524mm </w:t>
      </w:r>
      <w:r w:rsidR="005B770F" w:rsidRPr="002D036D">
        <w:rPr>
          <w:rFonts w:ascii="Times New Roman" w:hAnsi="Times New Roman"/>
          <w:color w:val="FF0000"/>
          <w:sz w:val="20"/>
          <w:szCs w:val="20"/>
        </w:rPr>
        <w:t>(</w:t>
      </w:r>
      <w:r w:rsidR="005B770F">
        <w:rPr>
          <w:rFonts w:ascii="Times New Roman" w:hAnsi="Times New Roman"/>
          <w:color w:val="FF0000"/>
          <w:sz w:val="20"/>
          <w:szCs w:val="20"/>
        </w:rPr>
        <w:t>5</w:t>
      </w:r>
      <w:r w:rsidR="005B770F" w:rsidRPr="002D036D">
        <w:rPr>
          <w:rFonts w:ascii="Times New Roman" w:hAnsi="Times New Roman"/>
          <w:color w:val="FF0000"/>
          <w:sz w:val="20"/>
          <w:szCs w:val="20"/>
        </w:rPr>
        <w:t>')</w:t>
      </w:r>
      <w:r w:rsidR="005B770F">
        <w:rPr>
          <w:rFonts w:ascii="Times New Roman" w:hAnsi="Times New Roman"/>
          <w:sz w:val="20"/>
          <w:szCs w:val="20"/>
        </w:rPr>
        <w:t xml:space="preserve">  wide and greater than 3658mm </w:t>
      </w:r>
      <w:r w:rsidRPr="002D036D">
        <w:rPr>
          <w:rFonts w:ascii="Times New Roman" w:hAnsi="Times New Roman"/>
          <w:color w:val="FF0000"/>
          <w:sz w:val="20"/>
          <w:szCs w:val="20"/>
        </w:rPr>
        <w:t>(1</w:t>
      </w:r>
      <w:r w:rsidR="005B770F">
        <w:rPr>
          <w:rFonts w:ascii="Times New Roman" w:hAnsi="Times New Roman"/>
          <w:color w:val="FF0000"/>
          <w:sz w:val="20"/>
          <w:szCs w:val="20"/>
        </w:rPr>
        <w:t>2</w:t>
      </w:r>
      <w:r w:rsidRPr="002D036D">
        <w:rPr>
          <w:rFonts w:ascii="Times New Roman" w:hAnsi="Times New Roman"/>
          <w:color w:val="FF0000"/>
          <w:sz w:val="20"/>
          <w:szCs w:val="20"/>
        </w:rPr>
        <w:t>')</w:t>
      </w:r>
      <w:r w:rsidR="003617AA" w:rsidRPr="003617AA">
        <w:rPr>
          <w:rFonts w:ascii="Times New Roman" w:hAnsi="Times New Roman"/>
          <w:sz w:val="20"/>
          <w:szCs w:val="20"/>
        </w:rPr>
        <w:t xml:space="preserve"> high</w:t>
      </w:r>
      <w:r w:rsidRPr="002D036D">
        <w:rPr>
          <w:rFonts w:ascii="Times New Roman" w:hAnsi="Times New Roman"/>
          <w:sz w:val="20"/>
          <w:szCs w:val="20"/>
        </w:rPr>
        <w:t xml:space="preserve"> </w:t>
      </w:r>
      <w:r w:rsidR="005B770F">
        <w:rPr>
          <w:rFonts w:ascii="Times New Roman" w:hAnsi="Times New Roman"/>
          <w:sz w:val="20"/>
          <w:szCs w:val="20"/>
        </w:rPr>
        <w:t>,</w:t>
      </w:r>
      <w:r w:rsidRPr="002D036D">
        <w:rPr>
          <w:rFonts w:ascii="Times New Roman" w:hAnsi="Times New Roman"/>
          <w:sz w:val="20"/>
          <w:szCs w:val="20"/>
        </w:rPr>
        <w:t xml:space="preserve"> require horizontal girt at mid span, as indicated in Section 05 50 00 Metal Fabrications </w:t>
      </w:r>
      <w:r w:rsidRPr="002D036D">
        <w:rPr>
          <w:rFonts w:ascii="Times New Roman" w:hAnsi="Times New Roman"/>
          <w:color w:val="FF0000"/>
          <w:sz w:val="20"/>
          <w:szCs w:val="20"/>
        </w:rPr>
        <w:t>[05500]</w:t>
      </w:r>
      <w:r w:rsidRPr="002D036D">
        <w:rPr>
          <w:rFonts w:ascii="Times New Roman" w:hAnsi="Times New Roman"/>
          <w:sz w:val="20"/>
          <w:szCs w:val="20"/>
        </w:rPr>
        <w:t>.</w:t>
      </w:r>
    </w:p>
    <w:p w:rsidR="0063333B" w:rsidRPr="002D036D" w:rsidRDefault="0063333B" w:rsidP="00894025">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Bird Screens:</w:t>
      </w:r>
    </w:p>
    <w:p w:rsidR="003B4C1E" w:rsidRPr="002D036D" w:rsidRDefault="003B4C1E" w:rsidP="00B20E9B">
      <w:pPr>
        <w:pStyle w:val="SpecSN"/>
      </w:pPr>
      <w:r w:rsidRPr="002D036D">
        <w:rPr>
          <w:u w:val="single"/>
        </w:rPr>
        <w:t>TEN</w:t>
      </w:r>
      <w:r w:rsidR="001A1BFD">
        <w:rPr>
          <w:u w:val="single"/>
        </w:rPr>
        <w:t xml:space="preserve"> </w:t>
      </w:r>
      <w:r w:rsidRPr="002D036D">
        <w:rPr>
          <w:u w:val="single"/>
        </w:rPr>
        <w:t>PLUS SPEC NOTE</w:t>
      </w:r>
      <w:r w:rsidRPr="002D036D">
        <w:t>:  Select one of the following options below and delete the remaining options</w:t>
      </w:r>
      <w:r w:rsidR="002D036D" w:rsidRPr="002D036D">
        <w:t xml:space="preserve"> not required on the project.  The following options have been placed in order from inexpensive to more expensive.</w:t>
      </w:r>
    </w:p>
    <w:p w:rsidR="002D036D" w:rsidRPr="002D036D" w:rsidRDefault="003B4C1E" w:rsidP="00B20E9B">
      <w:pPr>
        <w:pStyle w:val="SpecSN"/>
      </w:pPr>
      <w:r w:rsidRPr="002D036D">
        <w:rPr>
          <w:u w:val="single"/>
        </w:rPr>
        <w:t>TENP</w:t>
      </w:r>
      <w:r w:rsidR="001A1BFD">
        <w:rPr>
          <w:u w:val="single"/>
        </w:rPr>
        <w:t xml:space="preserve"> </w:t>
      </w:r>
      <w:r w:rsidRPr="002D036D">
        <w:rPr>
          <w:u w:val="single"/>
        </w:rPr>
        <w:t>LUS SPEC NOTE:</w:t>
      </w:r>
      <w:r w:rsidRPr="002D036D">
        <w:t xml:space="preserve">  Option 1</w:t>
      </w:r>
      <w:r w:rsidR="002D036D" w:rsidRPr="002D036D">
        <w:t xml:space="preserve"> is the standard option bird screen, offering durability at an inexpensive budget cost. Select Option 2 or Option 3 </w:t>
      </w:r>
      <w:r w:rsidRPr="002D036D">
        <w:t xml:space="preserve">if </w:t>
      </w:r>
      <w:r w:rsidR="002D036D" w:rsidRPr="002D036D">
        <w:t>that is the design preference.</w:t>
      </w:r>
    </w:p>
    <w:p w:rsidR="00292476" w:rsidRPr="002D036D" w:rsidRDefault="00292476"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12mm </w:t>
      </w:r>
      <w:r w:rsidRPr="002D036D">
        <w:rPr>
          <w:rFonts w:ascii="Times New Roman" w:hAnsi="Times New Roman"/>
          <w:color w:val="FF0000"/>
          <w:sz w:val="20"/>
          <w:szCs w:val="20"/>
        </w:rPr>
        <w:t>(1/2")</w:t>
      </w:r>
      <w:r w:rsidRPr="002D036D">
        <w:rPr>
          <w:rFonts w:ascii="Times New Roman" w:hAnsi="Times New Roman"/>
          <w:sz w:val="20"/>
          <w:szCs w:val="20"/>
        </w:rPr>
        <w:t xml:space="preserve"> opening, 1.13mm (</w:t>
      </w:r>
      <w:r w:rsidR="002D036D" w:rsidRPr="002D036D">
        <w:rPr>
          <w:rFonts w:ascii="Times New Roman" w:hAnsi="Times New Roman"/>
          <w:color w:val="FF0000"/>
          <w:sz w:val="20"/>
          <w:szCs w:val="20"/>
        </w:rPr>
        <w:t>0.044"</w:t>
      </w:r>
      <w:r w:rsidRPr="002D036D">
        <w:rPr>
          <w:rFonts w:ascii="Times New Roman" w:hAnsi="Times New Roman"/>
          <w:sz w:val="20"/>
          <w:szCs w:val="20"/>
        </w:rPr>
        <w:t>)</w:t>
      </w:r>
      <w:r w:rsidR="0063333B" w:rsidRPr="002D036D">
        <w:rPr>
          <w:rFonts w:ascii="Times New Roman" w:hAnsi="Times New Roman"/>
          <w:sz w:val="20"/>
          <w:szCs w:val="20"/>
        </w:rPr>
        <w:t xml:space="preserve"> </w:t>
      </w:r>
      <w:r w:rsidRPr="002D036D">
        <w:rPr>
          <w:rFonts w:ascii="Times New Roman" w:hAnsi="Times New Roman"/>
          <w:sz w:val="20"/>
          <w:szCs w:val="20"/>
        </w:rPr>
        <w:t xml:space="preserve">re-galvanized steel </w:t>
      </w:r>
      <w:r w:rsidR="0063333B" w:rsidRPr="002D036D">
        <w:rPr>
          <w:rFonts w:ascii="Times New Roman" w:hAnsi="Times New Roman"/>
          <w:sz w:val="20"/>
          <w:szCs w:val="20"/>
        </w:rPr>
        <w:t>wire</w:t>
      </w:r>
      <w:r w:rsidRPr="002D036D">
        <w:rPr>
          <w:rFonts w:ascii="Times New Roman" w:hAnsi="Times New Roman"/>
          <w:sz w:val="20"/>
          <w:szCs w:val="20"/>
        </w:rPr>
        <w:t xml:space="preserve"> mesh</w:t>
      </w:r>
      <w:r w:rsidR="0063333B" w:rsidRPr="002D036D">
        <w:rPr>
          <w:rFonts w:ascii="Times New Roman" w:hAnsi="Times New Roman"/>
          <w:sz w:val="20"/>
          <w:szCs w:val="20"/>
        </w:rPr>
        <w:t>,</w:t>
      </w:r>
      <w:r w:rsidR="00F2159D" w:rsidRPr="002D036D">
        <w:rPr>
          <w:rFonts w:ascii="Times New Roman" w:hAnsi="Times New Roman"/>
          <w:sz w:val="20"/>
          <w:szCs w:val="20"/>
        </w:rPr>
        <w:t xml:space="preserve"> in a</w:t>
      </w:r>
      <w:r w:rsidR="0063333B" w:rsidRPr="002D036D">
        <w:rPr>
          <w:rFonts w:ascii="Times New Roman" w:hAnsi="Times New Roman"/>
          <w:sz w:val="20"/>
          <w:szCs w:val="20"/>
        </w:rPr>
        <w:t xml:space="preserve"> extruded aluminum frame.  </w:t>
      </w:r>
      <w:r w:rsidR="00F45B46" w:rsidRPr="002D036D">
        <w:rPr>
          <w:rFonts w:ascii="Times New Roman" w:hAnsi="Times New Roman"/>
          <w:sz w:val="20"/>
          <w:szCs w:val="20"/>
        </w:rPr>
        <w:t>Removable s</w:t>
      </w:r>
      <w:r w:rsidR="0063333B" w:rsidRPr="002D036D">
        <w:rPr>
          <w:rFonts w:ascii="Times New Roman" w:hAnsi="Times New Roman"/>
          <w:sz w:val="20"/>
          <w:szCs w:val="20"/>
        </w:rPr>
        <w:t>creen frame to be independent to louv</w:t>
      </w:r>
      <w:r w:rsidRPr="002D036D">
        <w:rPr>
          <w:rFonts w:ascii="Times New Roman" w:hAnsi="Times New Roman"/>
          <w:sz w:val="20"/>
          <w:szCs w:val="20"/>
        </w:rPr>
        <w:t>er</w:t>
      </w:r>
      <w:r w:rsidR="0063333B" w:rsidRPr="002D036D">
        <w:rPr>
          <w:rFonts w:ascii="Times New Roman" w:hAnsi="Times New Roman"/>
          <w:sz w:val="20"/>
          <w:szCs w:val="20"/>
        </w:rPr>
        <w:t xml:space="preserve"> assembly</w:t>
      </w:r>
      <w:r w:rsidRPr="002D036D">
        <w:rPr>
          <w:rFonts w:ascii="Times New Roman" w:hAnsi="Times New Roman"/>
          <w:sz w:val="20"/>
          <w:szCs w:val="20"/>
        </w:rPr>
        <w:t>, attaching to the interior face of the louver, providing continuous coverage</w:t>
      </w:r>
      <w:r w:rsidR="00F45B46" w:rsidRPr="002D036D">
        <w:rPr>
          <w:rFonts w:ascii="Times New Roman" w:hAnsi="Times New Roman"/>
          <w:sz w:val="20"/>
          <w:szCs w:val="20"/>
        </w:rPr>
        <w:t>.</w:t>
      </w:r>
    </w:p>
    <w:p w:rsidR="00F2159D" w:rsidRPr="002D036D" w:rsidRDefault="00F2159D"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Pr="002D036D">
        <w:rPr>
          <w:rFonts w:ascii="Times New Roman" w:hAnsi="Times New Roman"/>
          <w:color w:val="FF0000"/>
          <w:sz w:val="20"/>
          <w:szCs w:val="20"/>
        </w:rPr>
        <w:t>1/2</w:t>
      </w:r>
      <w:r w:rsidR="002D036D" w:rsidRPr="002D036D">
        <w:rPr>
          <w:rFonts w:ascii="Times New Roman" w:hAnsi="Times New Roman"/>
          <w:color w:val="FF0000"/>
          <w:sz w:val="20"/>
          <w:szCs w:val="20"/>
        </w:rPr>
        <w:t>"</w:t>
      </w:r>
      <w:r w:rsidRPr="002D036D">
        <w:rPr>
          <w:rFonts w:ascii="Times New Roman" w:hAnsi="Times New Roman"/>
          <w:sz w:val="20"/>
          <w:szCs w:val="20"/>
        </w:rPr>
        <w:t>) opening, 1</w:t>
      </w:r>
      <w:r w:rsidR="003617AA">
        <w:rPr>
          <w:rFonts w:ascii="Times New Roman" w:hAnsi="Times New Roman"/>
          <w:sz w:val="20"/>
          <w:szCs w:val="20"/>
        </w:rPr>
        <w:t>.27</w:t>
      </w:r>
      <w:r w:rsidRPr="002D036D">
        <w:rPr>
          <w:rFonts w:ascii="Times New Roman" w:hAnsi="Times New Roman"/>
          <w:sz w:val="20"/>
          <w:szCs w:val="20"/>
        </w:rPr>
        <w:t>mm (</w:t>
      </w:r>
      <w:r w:rsidRPr="002D036D">
        <w:rPr>
          <w:rFonts w:ascii="Times New Roman" w:hAnsi="Times New Roman"/>
          <w:color w:val="FF0000"/>
          <w:sz w:val="20"/>
          <w:szCs w:val="20"/>
        </w:rPr>
        <w:t>0.050</w:t>
      </w:r>
      <w:r w:rsidR="002D036D" w:rsidRPr="002D036D">
        <w:rPr>
          <w:rFonts w:ascii="Times New Roman" w:hAnsi="Times New Roman"/>
          <w:color w:val="FF0000"/>
          <w:sz w:val="20"/>
          <w:szCs w:val="20"/>
        </w:rPr>
        <w:t>"</w:t>
      </w:r>
      <w:r w:rsidRPr="002D036D">
        <w:rPr>
          <w:rFonts w:ascii="Times New Roman" w:hAnsi="Times New Roman"/>
          <w:sz w:val="20"/>
          <w:szCs w:val="20"/>
        </w:rPr>
        <w:t>) thick aluminum expanded metal mesh in an extruded aluminum frame. Removable screen frame to be independent to louver assembly, attaching to the interior face of the louver, providing continuous coverage.</w:t>
      </w:r>
    </w:p>
    <w:p w:rsidR="007E4994" w:rsidRDefault="007E4994"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002D036D" w:rsidRPr="002D036D">
        <w:rPr>
          <w:rFonts w:ascii="Times New Roman" w:hAnsi="Times New Roman"/>
          <w:color w:val="FF0000"/>
          <w:sz w:val="20"/>
          <w:szCs w:val="20"/>
        </w:rPr>
        <w:t>1/2"</w:t>
      </w:r>
      <w:r w:rsidRPr="002D036D">
        <w:rPr>
          <w:rFonts w:ascii="Times New Roman" w:hAnsi="Times New Roman"/>
          <w:sz w:val="20"/>
          <w:szCs w:val="20"/>
        </w:rPr>
        <w:t>) opening, 1.6mm (</w:t>
      </w:r>
      <w:r w:rsidRPr="002D036D">
        <w:rPr>
          <w:rFonts w:ascii="Times New Roman" w:hAnsi="Times New Roman"/>
          <w:color w:val="FF0000"/>
          <w:sz w:val="20"/>
          <w:szCs w:val="20"/>
        </w:rPr>
        <w:t>0.063</w:t>
      </w:r>
      <w:r w:rsidR="002D036D" w:rsidRPr="002D036D">
        <w:rPr>
          <w:rFonts w:ascii="Times New Roman" w:hAnsi="Times New Roman"/>
          <w:color w:val="FF0000"/>
          <w:sz w:val="20"/>
          <w:szCs w:val="20"/>
        </w:rPr>
        <w:t>"</w:t>
      </w:r>
      <w:r w:rsidRPr="002D036D">
        <w:rPr>
          <w:rFonts w:ascii="Times New Roman" w:hAnsi="Times New Roman"/>
          <w:sz w:val="20"/>
          <w:szCs w:val="20"/>
        </w:rPr>
        <w:t>) diameter aluminum wire intercrimp screen in a extruded aluminum frame. Removable screen frame to be independent to louver assembly, attaching to the interior face of the louver, providing continuous coverage.</w:t>
      </w:r>
    </w:p>
    <w:p w:rsidR="00F45B46" w:rsidRPr="002D036D" w:rsidRDefault="00791670" w:rsidP="00F64D63">
      <w:pPr>
        <w:pStyle w:val="Petroff5"/>
        <w:keepNext/>
        <w:keepLines/>
        <w:widowControl/>
        <w:numPr>
          <w:ilvl w:val="2"/>
          <w:numId w:val="30"/>
        </w:numPr>
        <w:tabs>
          <w:tab w:val="left" w:pos="-1440"/>
        </w:tabs>
        <w:spacing w:before="240"/>
        <w:rPr>
          <w:rFonts w:ascii="Times New Roman" w:hAnsi="Times New Roman"/>
          <w:sz w:val="20"/>
          <w:szCs w:val="20"/>
        </w:rPr>
      </w:pPr>
      <w:r>
        <w:rPr>
          <w:rFonts w:ascii="Times New Roman" w:hAnsi="Times New Roman"/>
          <w:sz w:val="20"/>
          <w:szCs w:val="20"/>
        </w:rPr>
        <w:lastRenderedPageBreak/>
        <w:t>Insect</w:t>
      </w:r>
      <w:r w:rsidR="00F45B46" w:rsidRPr="002D036D">
        <w:rPr>
          <w:rFonts w:ascii="Times New Roman" w:hAnsi="Times New Roman"/>
          <w:sz w:val="20"/>
          <w:szCs w:val="20"/>
        </w:rPr>
        <w:t xml:space="preserve"> Screens:</w:t>
      </w:r>
    </w:p>
    <w:p w:rsidR="00F45B46" w:rsidRPr="002D036D" w:rsidRDefault="00F45B46" w:rsidP="00F64D63">
      <w:pPr>
        <w:pStyle w:val="Petroff5"/>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Supply manufacturer's standard aluminum mesh insect screen, </w:t>
      </w:r>
      <w:r w:rsidR="005B770F">
        <w:rPr>
          <w:rFonts w:ascii="Times New Roman" w:hAnsi="Times New Roman"/>
          <w:sz w:val="20"/>
          <w:szCs w:val="20"/>
        </w:rPr>
        <w:t>secured in an</w:t>
      </w:r>
      <w:r w:rsidRPr="002D036D">
        <w:rPr>
          <w:rFonts w:ascii="Times New Roman" w:hAnsi="Times New Roman"/>
          <w:sz w:val="20"/>
          <w:szCs w:val="20"/>
        </w:rPr>
        <w:t xml:space="preserve"> aluminum frame.  Removable screen frame to be independent to louver assembly, attaching to the interior face of the louver, providing continuous coverage.</w:t>
      </w:r>
    </w:p>
    <w:p w:rsidR="0063333B" w:rsidRPr="002D036D" w:rsidRDefault="0063333B" w:rsidP="00F64D63">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Blank-</w:t>
      </w:r>
      <w:r w:rsidR="00102507" w:rsidRPr="002D036D">
        <w:rPr>
          <w:rFonts w:ascii="Times New Roman" w:hAnsi="Times New Roman"/>
          <w:sz w:val="20"/>
          <w:szCs w:val="20"/>
        </w:rPr>
        <w:t>Off</w:t>
      </w:r>
      <w:r w:rsidRPr="002D036D">
        <w:rPr>
          <w:rFonts w:ascii="Times New Roman" w:hAnsi="Times New Roman"/>
          <w:sz w:val="20"/>
          <w:szCs w:val="20"/>
        </w:rPr>
        <w:t xml:space="preserve"> Panels:</w:t>
      </w:r>
    </w:p>
    <w:p w:rsidR="009B78CA" w:rsidRPr="002D036D" w:rsidRDefault="009B78CA" w:rsidP="00F64D63">
      <w:pPr>
        <w:pStyle w:val="SpecSN"/>
      </w:pPr>
      <w:r w:rsidRPr="002D036D">
        <w:rPr>
          <w:u w:val="single"/>
        </w:rPr>
        <w:t>TEN</w:t>
      </w:r>
      <w:r w:rsidR="001A1BFD">
        <w:rPr>
          <w:u w:val="single"/>
        </w:rPr>
        <w:t xml:space="preserve"> </w:t>
      </w:r>
      <w:r w:rsidRPr="002D036D">
        <w:rPr>
          <w:u w:val="single"/>
        </w:rPr>
        <w:t>PLUS SPEC NOTE:</w:t>
      </w:r>
      <w:r w:rsidRPr="002D036D">
        <w:t xml:space="preserve">  Select one of the following options below and delete the option not required on the project.</w:t>
      </w:r>
    </w:p>
    <w:p w:rsidR="009B78CA" w:rsidRPr="002D036D" w:rsidRDefault="009B78CA" w:rsidP="00F64D63">
      <w:pPr>
        <w:pStyle w:val="SpecSN"/>
      </w:pPr>
      <w:r w:rsidRPr="002D036D">
        <w:rPr>
          <w:u w:val="single"/>
        </w:rPr>
        <w:t>TEN</w:t>
      </w:r>
      <w:r w:rsidR="001A1BFD">
        <w:rPr>
          <w:u w:val="single"/>
        </w:rPr>
        <w:t xml:space="preserve"> </w:t>
      </w:r>
      <w:r w:rsidRPr="002D036D">
        <w:rPr>
          <w:u w:val="single"/>
        </w:rPr>
        <w:t>PLUS SPEC NOTE:</w:t>
      </w:r>
      <w:r w:rsidRPr="002D036D">
        <w:t xml:space="preserve">  Select Option 1 if insulated blank-off panels are required on the project.  It is common practice to use insulated blank-off panels when installing blank-off panels into exterior walls.  Select Option 2 if insulated blank-off panels are not required on the project.</w:t>
      </w:r>
    </w:p>
    <w:p w:rsidR="005E2773" w:rsidRPr="002D036D" w:rsidRDefault="005E2773"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Insulated Blank-off Panels:</w:t>
      </w:r>
    </w:p>
    <w:p w:rsidR="00103E42" w:rsidRPr="002D036D" w:rsidRDefault="00103E42" w:rsidP="005E2773">
      <w:pPr>
        <w:pStyle w:val="Petroff5"/>
        <w:numPr>
          <w:ilvl w:val="4"/>
          <w:numId w:val="30"/>
        </w:numPr>
        <w:tabs>
          <w:tab w:val="left" w:pos="-1440"/>
        </w:tabs>
        <w:rPr>
          <w:rFonts w:ascii="Times New Roman" w:hAnsi="Times New Roman"/>
          <w:sz w:val="20"/>
          <w:szCs w:val="20"/>
        </w:rPr>
      </w:pPr>
      <w:r w:rsidRPr="002D036D">
        <w:rPr>
          <w:rFonts w:ascii="Times New Roman" w:hAnsi="Times New Roman"/>
          <w:sz w:val="20"/>
          <w:szCs w:val="20"/>
        </w:rPr>
        <w:t>Aluminum faced p</w:t>
      </w:r>
      <w:r w:rsidR="0063333B" w:rsidRPr="002D036D">
        <w:rPr>
          <w:rFonts w:ascii="Times New Roman" w:hAnsi="Times New Roman"/>
          <w:sz w:val="20"/>
          <w:szCs w:val="20"/>
        </w:rPr>
        <w:t>refinished insulated blank</w:t>
      </w:r>
      <w:r w:rsidRPr="002D036D">
        <w:rPr>
          <w:rFonts w:ascii="Times New Roman" w:hAnsi="Times New Roman"/>
          <w:sz w:val="20"/>
          <w:szCs w:val="20"/>
        </w:rPr>
        <w:t>-</w:t>
      </w:r>
      <w:r w:rsidR="0063333B" w:rsidRPr="002D036D">
        <w:rPr>
          <w:rFonts w:ascii="Times New Roman" w:hAnsi="Times New Roman"/>
          <w:sz w:val="20"/>
          <w:szCs w:val="20"/>
        </w:rPr>
        <w:t>off panels</w:t>
      </w:r>
      <w:r w:rsidRPr="002D036D">
        <w:rPr>
          <w:rFonts w:ascii="Times New Roman" w:hAnsi="Times New Roman"/>
          <w:sz w:val="20"/>
          <w:szCs w:val="20"/>
        </w:rPr>
        <w:t xml:space="preserve">, consisting of 51mm </w:t>
      </w:r>
      <w:r w:rsidRPr="002D036D">
        <w:rPr>
          <w:rFonts w:ascii="Times New Roman" w:hAnsi="Times New Roman"/>
          <w:color w:val="FF0000"/>
          <w:sz w:val="20"/>
          <w:szCs w:val="20"/>
        </w:rPr>
        <w:t>(2")</w:t>
      </w:r>
      <w:r w:rsidR="0063333B" w:rsidRPr="002D036D">
        <w:rPr>
          <w:rFonts w:ascii="Times New Roman" w:hAnsi="Times New Roman"/>
          <w:sz w:val="20"/>
          <w:szCs w:val="20"/>
        </w:rPr>
        <w:t xml:space="preserve"> thick </w:t>
      </w:r>
      <w:r w:rsidR="00505615" w:rsidRPr="002D036D">
        <w:rPr>
          <w:rFonts w:ascii="Times New Roman" w:hAnsi="Times New Roman"/>
          <w:sz w:val="20"/>
          <w:szCs w:val="20"/>
        </w:rPr>
        <w:t xml:space="preserve">semi rigid, mineral wool </w:t>
      </w:r>
      <w:r w:rsidRPr="002D036D">
        <w:rPr>
          <w:rFonts w:ascii="Times New Roman" w:hAnsi="Times New Roman"/>
          <w:sz w:val="20"/>
          <w:szCs w:val="20"/>
        </w:rPr>
        <w:t xml:space="preserve">core </w:t>
      </w:r>
      <w:r w:rsidR="0063333B" w:rsidRPr="002D036D">
        <w:rPr>
          <w:rFonts w:ascii="Times New Roman" w:hAnsi="Times New Roman"/>
          <w:sz w:val="20"/>
          <w:szCs w:val="20"/>
        </w:rPr>
        <w:t>insulation</w:t>
      </w:r>
      <w:r w:rsidRPr="002D036D">
        <w:rPr>
          <w:rFonts w:ascii="Times New Roman" w:hAnsi="Times New Roman"/>
          <w:sz w:val="20"/>
          <w:szCs w:val="20"/>
        </w:rPr>
        <w:t>, having an R value of R-4/1".</w:t>
      </w:r>
      <w:r w:rsidR="00505615" w:rsidRPr="002D036D">
        <w:rPr>
          <w:rFonts w:ascii="Times New Roman" w:hAnsi="Times New Roman"/>
          <w:sz w:val="20"/>
          <w:szCs w:val="20"/>
        </w:rPr>
        <w:t xml:space="preserve">  Ensure insulation is </w:t>
      </w:r>
      <w:r w:rsidR="005E2773" w:rsidRPr="002D036D">
        <w:rPr>
          <w:rFonts w:ascii="Times New Roman" w:hAnsi="Times New Roman"/>
          <w:sz w:val="20"/>
          <w:szCs w:val="20"/>
        </w:rPr>
        <w:t xml:space="preserve">continuous and </w:t>
      </w:r>
      <w:r w:rsidR="00505615" w:rsidRPr="002D036D">
        <w:rPr>
          <w:rFonts w:ascii="Times New Roman" w:hAnsi="Times New Roman"/>
          <w:sz w:val="20"/>
          <w:szCs w:val="20"/>
        </w:rPr>
        <w:t xml:space="preserve">applied around all </w:t>
      </w:r>
      <w:r w:rsidR="00C8149F" w:rsidRPr="002D036D">
        <w:rPr>
          <w:rFonts w:ascii="Times New Roman" w:hAnsi="Times New Roman"/>
          <w:sz w:val="20"/>
          <w:szCs w:val="20"/>
        </w:rPr>
        <w:t xml:space="preserve">penetrations and building </w:t>
      </w:r>
      <w:r w:rsidR="00505615" w:rsidRPr="002D036D">
        <w:rPr>
          <w:rFonts w:ascii="Times New Roman" w:hAnsi="Times New Roman"/>
          <w:sz w:val="20"/>
          <w:szCs w:val="20"/>
        </w:rPr>
        <w:t>elements</w:t>
      </w:r>
      <w:r w:rsidR="005B770F">
        <w:rPr>
          <w:rFonts w:ascii="Times New Roman" w:hAnsi="Times New Roman"/>
          <w:sz w:val="20"/>
          <w:szCs w:val="20"/>
        </w:rPr>
        <w:t>.</w:t>
      </w:r>
    </w:p>
    <w:p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00505615" w:rsidRPr="002D036D">
        <w:rPr>
          <w:rFonts w:ascii="Times New Roman" w:hAnsi="Times New Roman"/>
          <w:color w:val="FF0000"/>
          <w:sz w:val="20"/>
          <w:szCs w:val="20"/>
        </w:rPr>
        <w:t>0.040</w:t>
      </w:r>
      <w:r w:rsidR="005E2773" w:rsidRPr="002D036D">
        <w:rPr>
          <w:rFonts w:ascii="Times New Roman" w:hAnsi="Times New Roman"/>
          <w:color w:val="FF0000"/>
          <w:sz w:val="20"/>
          <w:szCs w:val="20"/>
        </w:rPr>
        <w:t>"</w:t>
      </w:r>
      <w:r w:rsidRPr="002D036D">
        <w:rPr>
          <w:rFonts w:ascii="Times New Roman" w:hAnsi="Times New Roman"/>
          <w:sz w:val="20"/>
          <w:szCs w:val="20"/>
        </w:rPr>
        <w:t xml:space="preserve">) thick aluminum </w:t>
      </w:r>
      <w:r w:rsidR="005B770F">
        <w:rPr>
          <w:rFonts w:ascii="Times New Roman" w:hAnsi="Times New Roman"/>
          <w:sz w:val="20"/>
          <w:szCs w:val="20"/>
        </w:rPr>
        <w:t xml:space="preserve">formed </w:t>
      </w:r>
      <w:r w:rsidRPr="002D036D">
        <w:rPr>
          <w:rFonts w:ascii="Times New Roman" w:hAnsi="Times New Roman"/>
          <w:sz w:val="20"/>
          <w:szCs w:val="20"/>
        </w:rPr>
        <w:t>sheets</w:t>
      </w:r>
      <w:r w:rsidR="005B770F">
        <w:rPr>
          <w:rFonts w:ascii="Times New Roman" w:hAnsi="Times New Roman"/>
          <w:sz w:val="20"/>
          <w:szCs w:val="20"/>
        </w:rPr>
        <w:t>.</w:t>
      </w:r>
      <w:r w:rsidRPr="002D036D">
        <w:rPr>
          <w:rFonts w:ascii="Times New Roman" w:hAnsi="Times New Roman"/>
          <w:sz w:val="20"/>
          <w:szCs w:val="20"/>
        </w:rPr>
        <w:t xml:space="preserve"> </w:t>
      </w:r>
      <w:r w:rsidR="005E2773" w:rsidRPr="002D036D">
        <w:rPr>
          <w:rFonts w:ascii="Times New Roman" w:hAnsi="Times New Roman"/>
          <w:sz w:val="20"/>
          <w:szCs w:val="20"/>
        </w:rPr>
        <w:t xml:space="preserve"> Seal al</w:t>
      </w:r>
      <w:r w:rsidR="00C8149F" w:rsidRPr="002D036D">
        <w:rPr>
          <w:rFonts w:ascii="Times New Roman" w:hAnsi="Times New Roman"/>
          <w:sz w:val="20"/>
          <w:szCs w:val="20"/>
        </w:rPr>
        <w:t>l perimeters and j</w:t>
      </w:r>
      <w:r w:rsidRPr="002D036D">
        <w:rPr>
          <w:rFonts w:ascii="Times New Roman" w:hAnsi="Times New Roman"/>
          <w:sz w:val="20"/>
          <w:szCs w:val="20"/>
        </w:rPr>
        <w:t>oints between insulated panels with a neoprene gasket or caulked with an approved material to prevent air infiltration.</w:t>
      </w:r>
    </w:p>
    <w:p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rsidR="00103E42"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Exterior </w:t>
      </w:r>
      <w:r w:rsidR="00103E42" w:rsidRPr="002D036D">
        <w:rPr>
          <w:rFonts w:ascii="Times New Roman" w:hAnsi="Times New Roman"/>
          <w:sz w:val="20"/>
          <w:szCs w:val="20"/>
        </w:rPr>
        <w:t>f</w:t>
      </w:r>
      <w:r w:rsidRPr="002D036D">
        <w:rPr>
          <w:rFonts w:ascii="Times New Roman" w:hAnsi="Times New Roman"/>
          <w:sz w:val="20"/>
          <w:szCs w:val="20"/>
        </w:rPr>
        <w:t>ace</w:t>
      </w:r>
      <w:r w:rsidR="00103E42" w:rsidRPr="002D036D">
        <w:rPr>
          <w:rFonts w:ascii="Times New Roman" w:hAnsi="Times New Roman"/>
          <w:sz w:val="20"/>
          <w:szCs w:val="20"/>
        </w:rPr>
        <w:t xml:space="preserve"> sheet: Finished to match adjacent louver</w:t>
      </w:r>
      <w:r w:rsidR="00505615" w:rsidRPr="002D036D">
        <w:rPr>
          <w:rFonts w:ascii="Times New Roman" w:hAnsi="Times New Roman"/>
          <w:sz w:val="20"/>
          <w:szCs w:val="20"/>
        </w:rPr>
        <w:t>.</w:t>
      </w:r>
    </w:p>
    <w:p w:rsidR="00C8149F"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Interior face </w:t>
      </w:r>
      <w:r w:rsidR="00103E42" w:rsidRPr="002D036D">
        <w:rPr>
          <w:rFonts w:ascii="Times New Roman" w:hAnsi="Times New Roman"/>
          <w:sz w:val="20"/>
          <w:szCs w:val="20"/>
        </w:rPr>
        <w:t>sheet: M</w:t>
      </w:r>
      <w:r w:rsidRPr="002D036D">
        <w:rPr>
          <w:rFonts w:ascii="Times New Roman" w:hAnsi="Times New Roman"/>
          <w:sz w:val="20"/>
          <w:szCs w:val="20"/>
        </w:rPr>
        <w:t>ill finish.</w:t>
      </w:r>
    </w:p>
    <w:p w:rsidR="005E2773" w:rsidRPr="002D036D" w:rsidRDefault="005E2773" w:rsidP="00B20E9B">
      <w:pPr>
        <w:pStyle w:val="Petroff5"/>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Non-Insulated Blank-off Panels:</w:t>
      </w:r>
    </w:p>
    <w:p w:rsidR="003B4C1E" w:rsidRPr="002D036D" w:rsidRDefault="005E2773"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Pr="002D036D">
        <w:rPr>
          <w:rFonts w:ascii="Times New Roman" w:hAnsi="Times New Roman"/>
          <w:color w:val="FF0000"/>
          <w:sz w:val="20"/>
          <w:szCs w:val="20"/>
        </w:rPr>
        <w:t>0.040"</w:t>
      </w:r>
      <w:r w:rsidRPr="002D036D">
        <w:rPr>
          <w:rFonts w:ascii="Times New Roman" w:hAnsi="Times New Roman"/>
          <w:sz w:val="20"/>
          <w:szCs w:val="20"/>
        </w:rPr>
        <w:t>) thick aluminum sheet blank-</w:t>
      </w:r>
      <w:r w:rsidR="003B4C1E" w:rsidRPr="002D036D">
        <w:rPr>
          <w:rFonts w:ascii="Times New Roman" w:hAnsi="Times New Roman"/>
          <w:sz w:val="20"/>
          <w:szCs w:val="20"/>
        </w:rPr>
        <w:t>off panel.</w:t>
      </w:r>
    </w:p>
    <w:p w:rsidR="003B4C1E" w:rsidRPr="002D036D" w:rsidRDefault="003B4C1E"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rsidR="003B4C1E"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rsidR="005E2773"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FABRICATION</w:t>
      </w:r>
    </w:p>
    <w:p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recommended by manufacturer</w:t>
      </w:r>
      <w:r w:rsidR="00102507" w:rsidRPr="002D036D">
        <w:rPr>
          <w:rFonts w:ascii="Times New Roman" w:hAnsi="Times New Roman"/>
          <w:sz w:val="20"/>
          <w:szCs w:val="20"/>
        </w:rPr>
        <w:t>.</w:t>
      </w:r>
    </w:p>
    <w:p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 supports, anchors and accessories required for a complete assembly.</w:t>
      </w:r>
    </w:p>
    <w:p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FINISHES</w:t>
      </w:r>
    </w:p>
    <w:p w:rsidR="00773D1D" w:rsidRPr="002D036D" w:rsidRDefault="008850C7" w:rsidP="00B20E9B">
      <w:pPr>
        <w:pStyle w:val="SpecSN"/>
      </w:pPr>
      <w:bookmarkStart w:id="1"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1"/>
      <w:r w:rsidRPr="002D036D">
        <w:rPr>
          <w:rFonts w:ascii="Times New Roman" w:hAnsi="Times New Roman"/>
          <w:sz w:val="20"/>
          <w:szCs w:val="20"/>
        </w:rPr>
        <w:t>:</w:t>
      </w:r>
    </w:p>
    <w:p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2"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2"/>
    </w:p>
    <w:p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3"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3"/>
    </w:p>
    <w:p w:rsidR="00EE01BF" w:rsidRPr="002D036D" w:rsidRDefault="00EE01BF" w:rsidP="00B20E9B">
      <w:pPr>
        <w:pStyle w:val="SpecSN"/>
      </w:pPr>
      <w:bookmarkStart w:id="4"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Coloured Anodized Finish</w:t>
      </w:r>
      <w:bookmarkEnd w:id="4"/>
      <w:r w:rsidRPr="002D036D">
        <w:rPr>
          <w:rFonts w:ascii="Times New Roman" w:hAnsi="Times New Roman"/>
          <w:sz w:val="20"/>
          <w:szCs w:val="20"/>
        </w:rPr>
        <w:t>:</w:t>
      </w:r>
    </w:p>
    <w:p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5" w:name="_Ref20716185"/>
      <w:r w:rsidRPr="002D036D">
        <w:rPr>
          <w:rFonts w:ascii="Times New Roman" w:hAnsi="Times New Roman"/>
          <w:sz w:val="20"/>
          <w:szCs w:val="20"/>
        </w:rPr>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5"/>
    </w:p>
    <w:p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rsidR="00F22A89" w:rsidRPr="002D036D" w:rsidRDefault="00F22A89" w:rsidP="00B20E9B">
      <w:pPr>
        <w:pStyle w:val="SpecSN"/>
        <w:rPr>
          <w:u w:val="single"/>
        </w:rPr>
      </w:pPr>
      <w:bookmarkStart w:id="6" w:name="_Ref20726583"/>
      <w:r w:rsidRPr="002D036D">
        <w:rPr>
          <w:u w:val="single"/>
        </w:rPr>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6"/>
      <w:r w:rsidRPr="002D036D">
        <w:rPr>
          <w:rFonts w:ascii="Times New Roman" w:hAnsi="Times New Roman"/>
          <w:sz w:val="20"/>
          <w:szCs w:val="20"/>
        </w:rPr>
        <w:t>:</w:t>
      </w:r>
    </w:p>
    <w:p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XL by PPG Industries.</w:t>
      </w:r>
    </w:p>
    <w:p w:rsidR="004B0891" w:rsidRPr="002D036D" w:rsidRDefault="004B0891" w:rsidP="00B20E9B">
      <w:pPr>
        <w:pStyle w:val="SpecSN"/>
      </w:pPr>
      <w:r w:rsidRPr="002D036D">
        <w:rPr>
          <w:u w:val="single"/>
        </w:rPr>
        <w:lastRenderedPageBreak/>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rsidR="0063333B" w:rsidRPr="002D036D" w:rsidRDefault="0063333B" w:rsidP="006C6A7F">
      <w:pPr>
        <w:rPr>
          <w:rFonts w:ascii="Times New Roman" w:hAnsi="Times New Roman"/>
          <w:sz w:val="20"/>
          <w:szCs w:val="20"/>
        </w:rPr>
      </w:pPr>
    </w:p>
    <w:p w:rsidR="0063333B" w:rsidRPr="002D036D" w:rsidRDefault="0063333B" w:rsidP="006C6A7F">
      <w:pPr>
        <w:rPr>
          <w:rFonts w:ascii="Times New Roman" w:hAnsi="Times New Roman"/>
          <w:sz w:val="20"/>
          <w:szCs w:val="20"/>
        </w:rPr>
      </w:pPr>
    </w:p>
    <w:p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Examine openings to receive work and surrounding adjacent surfaces for conditions affecting installation. Coordinate with related sections providing openings to ensure proper dimensions are maintained.</w:t>
      </w:r>
    </w:p>
    <w:p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Notify Contractor in writing of any conditions that are not acceptable.</w:t>
      </w:r>
    </w:p>
    <w:p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rsidR="0063333B" w:rsidRPr="002D036D" w:rsidRDefault="0063333B" w:rsidP="00974805">
      <w:pPr>
        <w:rPr>
          <w:rFonts w:ascii="Times New Roman" w:hAnsi="Times New Roman"/>
          <w:sz w:val="20"/>
          <w:szCs w:val="20"/>
        </w:rPr>
      </w:pPr>
    </w:p>
    <w:p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Waste Management: Co-ordinate recycling of waste materials and packaging at appropriate facility, diverting waste from landfill. Certified installer shall be responsible for ensuring waste management efforts are practiced.</w:t>
      </w:r>
    </w:p>
    <w:p w:rsidR="0063333B" w:rsidRPr="002D036D" w:rsidRDefault="0063333B" w:rsidP="00A225C3">
      <w:pPr>
        <w:keepNext/>
        <w:keepLines/>
        <w:widowControl/>
        <w:rPr>
          <w:rFonts w:ascii="Times New Roman" w:hAnsi="Times New Roman"/>
          <w:sz w:val="20"/>
          <w:szCs w:val="20"/>
        </w:rPr>
      </w:pPr>
    </w:p>
    <w:p w:rsidR="002E25D0" w:rsidRPr="002D036D" w:rsidRDefault="002E25D0" w:rsidP="00A225C3">
      <w:pPr>
        <w:keepNext/>
        <w:keepLines/>
        <w:widowControl/>
        <w:rPr>
          <w:rFonts w:ascii="Times New Roman" w:hAnsi="Times New Roman"/>
          <w:sz w:val="20"/>
          <w:szCs w:val="20"/>
        </w:rPr>
      </w:pPr>
    </w:p>
    <w:p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2610FD">
      <w:headerReference w:type="even" r:id="rId7"/>
      <w:headerReference w:type="default" r:id="rId8"/>
      <w:footerReference w:type="even" r:id="rId9"/>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79A" w:rsidRDefault="0044679A">
      <w:r>
        <w:separator/>
      </w:r>
    </w:p>
  </w:endnote>
  <w:endnote w:type="continuationSeparator" w:id="0">
    <w:p w:rsidR="0044679A" w:rsidRDefault="0044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AF" w:rsidRDefault="00223BAF">
    <w:pPr>
      <w:spacing w:line="240" w:lineRule="exact"/>
    </w:pPr>
  </w:p>
  <w:p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Pr="006C6A7F">
      <w:rPr>
        <w:rFonts w:ascii="Arial" w:hAnsi="Arial" w:cs="Arial"/>
        <w:sz w:val="20"/>
        <w:szCs w:val="20"/>
        <w:lang w:val="en-GB"/>
      </w:rPr>
      <w:fldChar w:fldCharType="separate"/>
    </w:r>
    <w:r>
      <w:rPr>
        <w:rFonts w:ascii="Arial" w:hAnsi="Arial" w:cs="Arial"/>
        <w:noProof/>
        <w:sz w:val="20"/>
        <w:szCs w:val="20"/>
        <w:lang w:val="en-GB"/>
      </w:rPr>
      <w:t>4</w:t>
    </w:r>
    <w:r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Pr="006C6A7F">
      <w:rPr>
        <w:rStyle w:val="PageNumber"/>
        <w:rFonts w:ascii="Arial" w:hAnsi="Arial" w:cs="Arial"/>
        <w:sz w:val="20"/>
        <w:szCs w:val="20"/>
      </w:rPr>
      <w:fldChar w:fldCharType="separate"/>
    </w:r>
    <w:r>
      <w:rPr>
        <w:rStyle w:val="PageNumber"/>
        <w:rFonts w:ascii="Arial" w:hAnsi="Arial" w:cs="Arial"/>
        <w:noProof/>
        <w:sz w:val="20"/>
        <w:szCs w:val="20"/>
      </w:rPr>
      <w:t>18</w:t>
    </w:r>
    <w:r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79A" w:rsidRDefault="0044679A">
      <w:r>
        <w:separator/>
      </w:r>
    </w:p>
  </w:footnote>
  <w:footnote w:type="continuationSeparator" w:id="0">
    <w:p w:rsidR="0044679A" w:rsidRDefault="00446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rsidR="00223BAF" w:rsidRDefault="00223BAF">
    <w:pPr>
      <w:spacing w:line="19" w:lineRule="exact"/>
      <w:rPr>
        <w:sz w:val="22"/>
        <w:szCs w:val="22"/>
        <w:lang w:val="en-GB"/>
      </w:rPr>
    </w:pPr>
  </w:p>
  <w:p w:rsidR="00223BAF" w:rsidRDefault="00223BAF">
    <w:pPr>
      <w:spacing w:line="240" w:lineRule="exact"/>
      <w:rPr>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t xml:space="preserve">FIXED </w:t>
    </w:r>
    <w:r w:rsidRPr="00756B05">
      <w:rPr>
        <w:rFonts w:ascii="Times New Roman" w:hAnsi="Times New Roman"/>
        <w:b/>
        <w:bCs/>
        <w:sz w:val="20"/>
        <w:szCs w:val="20"/>
        <w:lang w:val="en-GB"/>
      </w:rPr>
      <w:t>LOUVERS</w:t>
    </w:r>
  </w:p>
  <w:p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Master Specification</w:t>
    </w:r>
    <w:r w:rsidRPr="00756B05">
      <w:rPr>
        <w:rFonts w:ascii="Times New Roman" w:hAnsi="Times New Roman"/>
        <w:b/>
        <w:bCs/>
        <w:sz w:val="20"/>
        <w:szCs w:val="20"/>
        <w:lang w:val="en-GB"/>
      </w:rPr>
      <w:tab/>
      <w:t>SECTION 08 91 19</w:t>
    </w:r>
    <w:r w:rsidRPr="00756B05">
      <w:rPr>
        <w:rFonts w:ascii="Times New Roman" w:hAnsi="Times New Roman"/>
        <w:b/>
        <w:bCs/>
        <w:color w:val="FF0000"/>
        <w:sz w:val="20"/>
        <w:szCs w:val="20"/>
        <w:lang w:val="en-GB"/>
      </w:rPr>
      <w:t>[10219]</w:t>
    </w:r>
  </w:p>
  <w:p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January 2013</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Pr="00756B05">
      <w:rPr>
        <w:rFonts w:ascii="Times New Roman" w:hAnsi="Times New Roman"/>
        <w:sz w:val="20"/>
        <w:szCs w:val="20"/>
        <w:lang w:val="en-GB"/>
      </w:rPr>
      <w:fldChar w:fldCharType="separate"/>
    </w:r>
    <w:r w:rsidR="00740073">
      <w:rPr>
        <w:rFonts w:ascii="Times New Roman" w:hAnsi="Times New Roman"/>
        <w:noProof/>
        <w:sz w:val="20"/>
        <w:szCs w:val="20"/>
        <w:lang w:val="en-GB"/>
      </w:rPr>
      <w:t>1</w:t>
    </w:r>
    <w:r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Pr="00756B05">
      <w:rPr>
        <w:rStyle w:val="PageNumber"/>
        <w:rFonts w:ascii="Times New Roman" w:hAnsi="Times New Roman"/>
        <w:sz w:val="20"/>
        <w:szCs w:val="20"/>
      </w:rPr>
      <w:fldChar w:fldCharType="separate"/>
    </w:r>
    <w:r w:rsidR="00740073">
      <w:rPr>
        <w:rStyle w:val="PageNumber"/>
        <w:rFonts w:ascii="Times New Roman" w:hAnsi="Times New Roman"/>
        <w:noProof/>
        <w:sz w:val="20"/>
        <w:szCs w:val="20"/>
      </w:rPr>
      <w:t>18</w:t>
    </w:r>
    <w:r w:rsidRPr="00756B05">
      <w:rPr>
        <w:rStyle w:val="PageNumber"/>
        <w:rFonts w:ascii="Times New Roman" w:hAnsi="Times New Roman"/>
        <w:sz w:val="20"/>
        <w:szCs w:val="20"/>
      </w:rPr>
      <w:fldChar w:fldCharType="end"/>
    </w:r>
  </w:p>
  <w:p w:rsidR="00223BAF" w:rsidRPr="00756B05" w:rsidRDefault="00223BAF">
    <w:pPr>
      <w:spacing w:line="19" w:lineRule="exact"/>
      <w:rPr>
        <w:rFonts w:ascii="Times New Roman" w:hAnsi="Times New Roman"/>
        <w:sz w:val="20"/>
        <w:szCs w:val="20"/>
        <w:lang w:val="en-GB"/>
      </w:rPr>
    </w:pPr>
  </w:p>
  <w:p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3333B"/>
    <w:rsid w:val="00032F1E"/>
    <w:rsid w:val="00041A12"/>
    <w:rsid w:val="00073C82"/>
    <w:rsid w:val="000A71FF"/>
    <w:rsid w:val="000A7422"/>
    <w:rsid w:val="000C552A"/>
    <w:rsid w:val="000D0D61"/>
    <w:rsid w:val="00102507"/>
    <w:rsid w:val="00103E42"/>
    <w:rsid w:val="001048B9"/>
    <w:rsid w:val="00107E9D"/>
    <w:rsid w:val="00121921"/>
    <w:rsid w:val="00127A71"/>
    <w:rsid w:val="001434D4"/>
    <w:rsid w:val="00156C26"/>
    <w:rsid w:val="00183804"/>
    <w:rsid w:val="001955D6"/>
    <w:rsid w:val="001A1233"/>
    <w:rsid w:val="001A1BFD"/>
    <w:rsid w:val="001A7508"/>
    <w:rsid w:val="001B27F6"/>
    <w:rsid w:val="001E514E"/>
    <w:rsid w:val="001E757F"/>
    <w:rsid w:val="002056FE"/>
    <w:rsid w:val="00210FBE"/>
    <w:rsid w:val="00223BAF"/>
    <w:rsid w:val="00224107"/>
    <w:rsid w:val="00253AA3"/>
    <w:rsid w:val="00257A40"/>
    <w:rsid w:val="00261081"/>
    <w:rsid w:val="002610FD"/>
    <w:rsid w:val="00292476"/>
    <w:rsid w:val="002A7D70"/>
    <w:rsid w:val="002B539F"/>
    <w:rsid w:val="002D036D"/>
    <w:rsid w:val="002E25D0"/>
    <w:rsid w:val="003008AC"/>
    <w:rsid w:val="00314AE1"/>
    <w:rsid w:val="003617AA"/>
    <w:rsid w:val="0039379B"/>
    <w:rsid w:val="003B4C1E"/>
    <w:rsid w:val="003C1B3D"/>
    <w:rsid w:val="003C1BC7"/>
    <w:rsid w:val="003C759A"/>
    <w:rsid w:val="004051D3"/>
    <w:rsid w:val="0041110A"/>
    <w:rsid w:val="0043110A"/>
    <w:rsid w:val="0044679A"/>
    <w:rsid w:val="00451341"/>
    <w:rsid w:val="004575A2"/>
    <w:rsid w:val="00461C3B"/>
    <w:rsid w:val="00465066"/>
    <w:rsid w:val="00470787"/>
    <w:rsid w:val="004B0891"/>
    <w:rsid w:val="004B46D6"/>
    <w:rsid w:val="004C42BD"/>
    <w:rsid w:val="004E48C1"/>
    <w:rsid w:val="00505615"/>
    <w:rsid w:val="0054563E"/>
    <w:rsid w:val="0056459F"/>
    <w:rsid w:val="00564718"/>
    <w:rsid w:val="005A44EF"/>
    <w:rsid w:val="005B0E99"/>
    <w:rsid w:val="005B4334"/>
    <w:rsid w:val="005B770F"/>
    <w:rsid w:val="005C1F6E"/>
    <w:rsid w:val="005E2773"/>
    <w:rsid w:val="0060674C"/>
    <w:rsid w:val="00621380"/>
    <w:rsid w:val="00626E30"/>
    <w:rsid w:val="0063333B"/>
    <w:rsid w:val="006413C4"/>
    <w:rsid w:val="00666B24"/>
    <w:rsid w:val="00666CD7"/>
    <w:rsid w:val="00671CF7"/>
    <w:rsid w:val="00672932"/>
    <w:rsid w:val="006B0242"/>
    <w:rsid w:val="006C6A7F"/>
    <w:rsid w:val="006E457E"/>
    <w:rsid w:val="006F74B5"/>
    <w:rsid w:val="00706654"/>
    <w:rsid w:val="00735382"/>
    <w:rsid w:val="00735F07"/>
    <w:rsid w:val="00740073"/>
    <w:rsid w:val="00756B05"/>
    <w:rsid w:val="00773D1D"/>
    <w:rsid w:val="00775113"/>
    <w:rsid w:val="00790E7F"/>
    <w:rsid w:val="00791383"/>
    <w:rsid w:val="00791670"/>
    <w:rsid w:val="0079744B"/>
    <w:rsid w:val="007A5820"/>
    <w:rsid w:val="007C1A23"/>
    <w:rsid w:val="007C46C4"/>
    <w:rsid w:val="007E4994"/>
    <w:rsid w:val="007F127A"/>
    <w:rsid w:val="007F6922"/>
    <w:rsid w:val="00832A7B"/>
    <w:rsid w:val="008337B3"/>
    <w:rsid w:val="008517D5"/>
    <w:rsid w:val="008752B4"/>
    <w:rsid w:val="008850C7"/>
    <w:rsid w:val="00894025"/>
    <w:rsid w:val="00896787"/>
    <w:rsid w:val="008A4F70"/>
    <w:rsid w:val="008C4B64"/>
    <w:rsid w:val="008E29FF"/>
    <w:rsid w:val="008E4193"/>
    <w:rsid w:val="00927617"/>
    <w:rsid w:val="00952E84"/>
    <w:rsid w:val="00974805"/>
    <w:rsid w:val="00977A31"/>
    <w:rsid w:val="00985557"/>
    <w:rsid w:val="009868F2"/>
    <w:rsid w:val="00987FF8"/>
    <w:rsid w:val="00996F32"/>
    <w:rsid w:val="009B72C1"/>
    <w:rsid w:val="009B78CA"/>
    <w:rsid w:val="009D40EA"/>
    <w:rsid w:val="009E2CB8"/>
    <w:rsid w:val="009E3823"/>
    <w:rsid w:val="00A225C3"/>
    <w:rsid w:val="00A23604"/>
    <w:rsid w:val="00A4573D"/>
    <w:rsid w:val="00A55022"/>
    <w:rsid w:val="00A60516"/>
    <w:rsid w:val="00A622B8"/>
    <w:rsid w:val="00A96851"/>
    <w:rsid w:val="00AB25CC"/>
    <w:rsid w:val="00AC43ED"/>
    <w:rsid w:val="00AD4025"/>
    <w:rsid w:val="00B05B7A"/>
    <w:rsid w:val="00B1534C"/>
    <w:rsid w:val="00B20E9B"/>
    <w:rsid w:val="00B20FD8"/>
    <w:rsid w:val="00B32176"/>
    <w:rsid w:val="00B33A51"/>
    <w:rsid w:val="00B37219"/>
    <w:rsid w:val="00B5689B"/>
    <w:rsid w:val="00B71671"/>
    <w:rsid w:val="00B81767"/>
    <w:rsid w:val="00BB7AF0"/>
    <w:rsid w:val="00BD466F"/>
    <w:rsid w:val="00C013AA"/>
    <w:rsid w:val="00C03AF5"/>
    <w:rsid w:val="00C05A90"/>
    <w:rsid w:val="00C473F9"/>
    <w:rsid w:val="00C52CA1"/>
    <w:rsid w:val="00C52E49"/>
    <w:rsid w:val="00C613EA"/>
    <w:rsid w:val="00C70454"/>
    <w:rsid w:val="00C8149F"/>
    <w:rsid w:val="00CF5FBB"/>
    <w:rsid w:val="00CF715E"/>
    <w:rsid w:val="00D102A7"/>
    <w:rsid w:val="00D229FA"/>
    <w:rsid w:val="00D41A6B"/>
    <w:rsid w:val="00D4444A"/>
    <w:rsid w:val="00D503A3"/>
    <w:rsid w:val="00D53690"/>
    <w:rsid w:val="00D657F1"/>
    <w:rsid w:val="00D81236"/>
    <w:rsid w:val="00DB2DE6"/>
    <w:rsid w:val="00DC11BE"/>
    <w:rsid w:val="00DD2152"/>
    <w:rsid w:val="00DF4B3D"/>
    <w:rsid w:val="00E0535E"/>
    <w:rsid w:val="00E134F6"/>
    <w:rsid w:val="00E55A5A"/>
    <w:rsid w:val="00E878A1"/>
    <w:rsid w:val="00E94742"/>
    <w:rsid w:val="00EA0AEF"/>
    <w:rsid w:val="00EB660F"/>
    <w:rsid w:val="00EE01BF"/>
    <w:rsid w:val="00EE78FD"/>
    <w:rsid w:val="00EF0C74"/>
    <w:rsid w:val="00F06297"/>
    <w:rsid w:val="00F14994"/>
    <w:rsid w:val="00F15DE8"/>
    <w:rsid w:val="00F2159D"/>
    <w:rsid w:val="00F22A89"/>
    <w:rsid w:val="00F45B46"/>
    <w:rsid w:val="00F5233A"/>
    <w:rsid w:val="00F54481"/>
    <w:rsid w:val="00F60A05"/>
    <w:rsid w:val="00F625FD"/>
    <w:rsid w:val="00F643D7"/>
    <w:rsid w:val="00F64D63"/>
    <w:rsid w:val="00F6678E"/>
    <w:rsid w:val="00F93A6E"/>
    <w:rsid w:val="00FA1611"/>
    <w:rsid w:val="00FA718B"/>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0EC168-3361-4A24-A9E9-7938468B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18</Pages>
  <Words>6070</Words>
  <Characters>34599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40588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Specifications for Fixed Louvers Section 08.91.19 Architectural Louvers &amp; Vision Screens from Ten Plus - Division 8 | InterCoast Vancouver BC</dc:title>
  <dc:creator>Jean</dc:creator>
  <cp:keywords>master specifications; fixed louvers; division 8; building envelope; construction; architects; TEN Plus; 10 plus; TenPlus; louvers; sunshade; screens; vision screens; Architectural products; construction products; intercoast; vancouver; bc; calgary; edmonton; alberta; ab; div 8</cp:keywords>
  <cp:lastModifiedBy>Karen Pierson</cp:lastModifiedBy>
  <cp:revision>8</cp:revision>
  <cp:lastPrinted>2013-02-27T20:45:00Z</cp:lastPrinted>
  <dcterms:created xsi:type="dcterms:W3CDTF">2013-02-27T17:06:00Z</dcterms:created>
  <dcterms:modified xsi:type="dcterms:W3CDTF">2016-09-08T11:19:00Z</dcterms:modified>
  <cp:category>Construction; Architecture</cp:category>
</cp:coreProperties>
</file>